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6034" w:rsidRPr="00754037" w:rsidRDefault="00F66034" w:rsidP="00535B26">
      <w:pPr>
        <w:spacing w:line="276" w:lineRule="auto"/>
        <w:jc w:val="center"/>
        <w:rPr>
          <w:rFonts w:asciiTheme="majorHAnsi" w:hAnsiTheme="majorHAnsi" w:cstheme="majorHAnsi"/>
          <w:b/>
          <w:bCs/>
          <w:sz w:val="28"/>
          <w:szCs w:val="24"/>
        </w:rPr>
      </w:pPr>
      <w:r w:rsidRPr="00754037">
        <w:rPr>
          <w:rFonts w:asciiTheme="majorHAnsi" w:hAnsiTheme="majorHAnsi" w:cstheme="majorHAnsi"/>
          <w:b/>
          <w:bCs/>
          <w:sz w:val="28"/>
          <w:szCs w:val="24"/>
        </w:rPr>
        <w:t xml:space="preserve">TEACHER READING MATERIAL – GRADE </w:t>
      </w:r>
      <w:r w:rsidR="006D3A06" w:rsidRPr="00754037">
        <w:rPr>
          <w:rFonts w:asciiTheme="majorHAnsi" w:hAnsiTheme="majorHAnsi" w:cstheme="majorHAnsi"/>
          <w:b/>
          <w:bCs/>
          <w:sz w:val="28"/>
          <w:szCs w:val="24"/>
        </w:rPr>
        <w:t>5</w:t>
      </w:r>
    </w:p>
    <w:p w:rsidR="00F66034" w:rsidRDefault="00F66034" w:rsidP="00535B26">
      <w:pPr>
        <w:spacing w:line="276" w:lineRule="auto"/>
        <w:jc w:val="center"/>
        <w:rPr>
          <w:rFonts w:asciiTheme="majorHAnsi" w:hAnsiTheme="majorHAnsi" w:cstheme="majorHAnsi"/>
          <w:b/>
          <w:bCs/>
          <w:sz w:val="28"/>
          <w:szCs w:val="24"/>
        </w:rPr>
      </w:pPr>
      <w:r w:rsidRPr="00754037">
        <w:rPr>
          <w:rFonts w:asciiTheme="majorHAnsi" w:hAnsiTheme="majorHAnsi" w:cstheme="majorHAnsi"/>
          <w:b/>
          <w:bCs/>
          <w:sz w:val="28"/>
          <w:szCs w:val="24"/>
        </w:rPr>
        <w:t>Benchmark English</w:t>
      </w:r>
    </w:p>
    <w:p w:rsidR="00754037" w:rsidRPr="00754037" w:rsidRDefault="00754037" w:rsidP="00535B26">
      <w:pPr>
        <w:spacing w:line="276" w:lineRule="auto"/>
        <w:jc w:val="center"/>
        <w:rPr>
          <w:rFonts w:asciiTheme="majorHAnsi" w:hAnsiTheme="majorHAnsi" w:cstheme="majorHAnsi"/>
          <w:b/>
          <w:bCs/>
          <w:sz w:val="28"/>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1</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1: Unit 1 – </w:t>
      </w:r>
      <w:proofErr w:type="spellStart"/>
      <w:r w:rsidRPr="006D3A06">
        <w:rPr>
          <w:rFonts w:asciiTheme="majorHAnsi" w:eastAsia="Times New Roman" w:hAnsiTheme="majorHAnsi" w:cstheme="majorHAnsi"/>
          <w:b/>
          <w:sz w:val="24"/>
          <w:szCs w:val="24"/>
          <w:lang w:bidi="ar-SA"/>
        </w:rPr>
        <w:t>Hazrat</w:t>
      </w:r>
      <w:proofErr w:type="spellEnd"/>
      <w:r w:rsidRPr="006D3A06">
        <w:rPr>
          <w:rFonts w:asciiTheme="majorHAnsi" w:eastAsia="Times New Roman" w:hAnsiTheme="majorHAnsi" w:cstheme="majorHAnsi"/>
          <w:b/>
          <w:sz w:val="24"/>
          <w:szCs w:val="24"/>
          <w:lang w:bidi="ar-SA"/>
        </w:rPr>
        <w:t xml:space="preserve"> M. </w:t>
      </w:r>
      <w:proofErr w:type="spellStart"/>
      <w:r w:rsidRPr="006D3A06">
        <w:rPr>
          <w:rFonts w:asciiTheme="majorHAnsi" w:eastAsia="Times New Roman" w:hAnsiTheme="majorHAnsi" w:cstheme="majorHAnsi"/>
          <w:b/>
          <w:sz w:val="24"/>
          <w:szCs w:val="24"/>
          <w:lang w:bidi="ar-SA"/>
        </w:rPr>
        <w:t>Rasoolullah</w:t>
      </w:r>
      <w:proofErr w:type="spellEnd"/>
      <w:r w:rsidRPr="006D3A06">
        <w:rPr>
          <w:rFonts w:asciiTheme="majorHAnsi" w:eastAsia="Times New Roman" w:hAnsiTheme="majorHAnsi" w:cstheme="majorHAnsi"/>
          <w:b/>
          <w:sz w:val="24"/>
          <w:szCs w:val="24"/>
          <w:lang w:bidi="ar-SA"/>
        </w:rPr>
        <w:t xml:space="preserve"> (SAW) (Brainstorming &amp; Pre-reading)</w:t>
      </w:r>
      <w:r w:rsidRPr="006D3A06">
        <w:rPr>
          <w:rFonts w:asciiTheme="majorHAnsi" w:eastAsia="Times New Roman" w:hAnsiTheme="majorHAnsi" w:cstheme="majorHAnsi"/>
          <w:sz w:val="24"/>
          <w:szCs w:val="24"/>
          <w:lang w:bidi="ar-SA"/>
        </w:rPr>
        <w:br/>
        <w:t xml:space="preserve">The teacher will introduce Unit 1 by brainstorming with students about </w:t>
      </w:r>
      <w:proofErr w:type="spellStart"/>
      <w:r w:rsidRPr="006D3A06">
        <w:rPr>
          <w:rFonts w:asciiTheme="majorHAnsi" w:eastAsia="Times New Roman" w:hAnsiTheme="majorHAnsi" w:cstheme="majorHAnsi"/>
          <w:sz w:val="24"/>
          <w:szCs w:val="24"/>
          <w:lang w:bidi="ar-SA"/>
        </w:rPr>
        <w:t>Hazrat</w:t>
      </w:r>
      <w:proofErr w:type="spellEnd"/>
      <w:r w:rsidRPr="006D3A06">
        <w:rPr>
          <w:rFonts w:asciiTheme="majorHAnsi" w:eastAsia="Times New Roman" w:hAnsiTheme="majorHAnsi" w:cstheme="majorHAnsi"/>
          <w:sz w:val="24"/>
          <w:szCs w:val="24"/>
          <w:lang w:bidi="ar-SA"/>
        </w:rPr>
        <w:t xml:space="preserve"> Muhammad </w:t>
      </w:r>
      <w:proofErr w:type="spellStart"/>
      <w:r w:rsidRPr="006D3A06">
        <w:rPr>
          <w:rFonts w:asciiTheme="majorHAnsi" w:eastAsia="Times New Roman" w:hAnsiTheme="majorHAnsi" w:cstheme="majorHAnsi"/>
          <w:sz w:val="24"/>
          <w:szCs w:val="24"/>
          <w:lang w:bidi="ar-SA"/>
        </w:rPr>
        <w:t>Rasoolullah</w:t>
      </w:r>
      <w:proofErr w:type="spellEnd"/>
      <w:r w:rsidRPr="006D3A06">
        <w:rPr>
          <w:rFonts w:asciiTheme="majorHAnsi" w:eastAsia="Times New Roman" w:hAnsiTheme="majorHAnsi" w:cstheme="majorHAnsi"/>
          <w:sz w:val="24"/>
          <w:szCs w:val="24"/>
          <w:lang w:bidi="ar-SA"/>
        </w:rPr>
        <w:t xml:space="preserve"> (SAW), allowing them to share prior knowledge respectfully. Students will be guided to infer meaning from the title and pictures by making predictions about the text. The teacher will encourage thoughtful responses and prepare students for reading by linking ideas to the theme of the unit.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1 – Reading &amp; Vocabulary</w:t>
      </w:r>
      <w:r w:rsidRPr="006D3A06">
        <w:rPr>
          <w:rFonts w:asciiTheme="majorHAnsi" w:eastAsia="Times New Roman" w:hAnsiTheme="majorHAnsi" w:cstheme="majorHAnsi"/>
          <w:sz w:val="24"/>
          <w:szCs w:val="24"/>
          <w:lang w:bidi="ar-SA"/>
        </w:rPr>
        <w:br/>
        <w:t>Students will read the text with the teacher’s guidance, focusing on correct pronunciation and fluency. During reading, new or unfamiliar words will be highlighted and briefly explained using context clues. The teacher will ensure students understand key ideas while maintaining engagement through questioning.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1 – Real-life Connections, Recall &amp; Comprehension (Ex A–B)</w:t>
      </w:r>
      <w:r w:rsidRPr="006D3A06">
        <w:rPr>
          <w:rFonts w:asciiTheme="majorHAnsi" w:eastAsia="Times New Roman" w:hAnsiTheme="majorHAnsi" w:cstheme="majorHAnsi"/>
          <w:sz w:val="24"/>
          <w:szCs w:val="24"/>
          <w:lang w:bidi="ar-SA"/>
        </w:rPr>
        <w:br/>
        <w:t>The teacher will begin by recalling previous tasks through oral questioning. Students will then make real-life connections by relating the message of the text to their daily lives. After revisiting the text, students will complete Exercises A and B, answering comprehension questions with the teacher’s support where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1 – Communication Skills (Ex A–B)</w:t>
      </w:r>
      <w:r w:rsidRPr="006D3A06">
        <w:rPr>
          <w:rFonts w:asciiTheme="majorHAnsi" w:eastAsia="Times New Roman" w:hAnsiTheme="majorHAnsi" w:cstheme="majorHAnsi"/>
          <w:sz w:val="24"/>
          <w:szCs w:val="24"/>
          <w:lang w:bidi="ar-SA"/>
        </w:rPr>
        <w:br/>
        <w:t>The teacher will introduce the Communication Skills section and clearly explain the instructions for Exercises A and B. One example will be discussed as a class to model responses. Students will then complete the exercises independently or in pairs, practicing clear expression and attentive listening.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1 – Communication Skills (Ex C: Asking Questions)</w:t>
      </w:r>
      <w:r w:rsidRPr="006D3A06">
        <w:rPr>
          <w:rFonts w:asciiTheme="majorHAnsi" w:eastAsia="Times New Roman" w:hAnsiTheme="majorHAnsi" w:cstheme="majorHAnsi"/>
          <w:sz w:val="24"/>
          <w:szCs w:val="24"/>
          <w:lang w:bidi="ar-SA"/>
        </w:rPr>
        <w:br/>
        <w:t>The teacher will explain how to ask meaningful questions related to the text and model a few examples. Students will practice forming and asking questions orally before completing Exercise C in their books. The lesson will conclude with brief feedback on the importance of asking questions for better understanding and communication.</w:t>
      </w:r>
    </w:p>
    <w:p w:rsidR="00754037" w:rsidRDefault="00754037" w:rsidP="006D3A06">
      <w:pPr>
        <w:spacing w:before="100" w:beforeAutospacing="1" w:after="100" w:afterAutospacing="1" w:line="240" w:lineRule="auto"/>
        <w:rPr>
          <w:rFonts w:asciiTheme="majorHAnsi" w:hAnsiTheme="majorHAnsi" w:cstheme="majorHAnsi"/>
          <w:sz w:val="24"/>
          <w:szCs w:val="24"/>
        </w:rPr>
      </w:pPr>
    </w:p>
    <w:p w:rsidR="00754037" w:rsidRDefault="00754037" w:rsidP="006D3A06">
      <w:pPr>
        <w:spacing w:before="100" w:beforeAutospacing="1" w:after="100" w:afterAutospacing="1" w:line="240" w:lineRule="auto"/>
        <w:rPr>
          <w:rFonts w:asciiTheme="majorHAnsi" w:hAnsiTheme="majorHAnsi" w:cstheme="majorHAnsi"/>
          <w:sz w:val="24"/>
          <w:szCs w:val="24"/>
        </w:rPr>
      </w:pPr>
    </w:p>
    <w:p w:rsidR="00754037" w:rsidRDefault="00754037" w:rsidP="006D3A06">
      <w:pPr>
        <w:spacing w:before="100" w:beforeAutospacing="1" w:after="100" w:afterAutospacing="1" w:line="240" w:lineRule="auto"/>
        <w:rPr>
          <w:rFonts w:asciiTheme="majorHAnsi" w:hAnsiTheme="majorHAnsi" w:cstheme="majorHAnsi"/>
          <w:sz w:val="24"/>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lastRenderedPageBreak/>
        <w:t>Week 2</w:t>
      </w:r>
    </w:p>
    <w:p w:rsidR="00754037" w:rsidRDefault="00754037" w:rsidP="006D3A06">
      <w:pPr>
        <w:spacing w:before="100" w:beforeAutospacing="1" w:after="100" w:afterAutospacing="1" w:line="240" w:lineRule="auto"/>
        <w:rPr>
          <w:rFonts w:asciiTheme="majorHAnsi" w:eastAsia="Times New Roman" w:hAnsiTheme="majorHAnsi" w:cstheme="majorHAnsi"/>
          <w:sz w:val="24"/>
          <w:szCs w:val="24"/>
          <w:lang w:bidi="ar-SA"/>
        </w:rPr>
      </w:pP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1 – Phonics (High Frequency Words, Prefixes and Suffixes)</w:t>
      </w:r>
      <w:r w:rsidRPr="006D3A06">
        <w:rPr>
          <w:rFonts w:asciiTheme="majorHAnsi" w:eastAsia="Times New Roman" w:hAnsiTheme="majorHAnsi" w:cstheme="majorHAnsi"/>
          <w:sz w:val="24"/>
          <w:szCs w:val="24"/>
          <w:lang w:bidi="ar-SA"/>
        </w:rPr>
        <w:br/>
        <w:t>The teacher will introduce high frequency words by reading them aloud and having students repeat for correct pronunciation. Students will complete Exercise A by identifying and using these words in context. The teacher will then explain prefixes and suffixes with simple examples before guiding students to complete Exercise B independently.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1 – Vocabulary and Grammar (Synonyms)</w:t>
      </w:r>
      <w:r w:rsidRPr="006D3A06">
        <w:rPr>
          <w:rFonts w:asciiTheme="majorHAnsi" w:eastAsia="Times New Roman" w:hAnsiTheme="majorHAnsi" w:cstheme="majorHAnsi"/>
          <w:sz w:val="24"/>
          <w:szCs w:val="24"/>
          <w:lang w:bidi="ar-SA"/>
        </w:rPr>
        <w:br/>
        <w:t xml:space="preserve">The teacher will revise key vocabulary from the unit and explain the concept of synonyms using familiar words. One or two examples will be discussed on the board before </w:t>
      </w:r>
      <w:proofErr w:type="gramStart"/>
      <w:r w:rsidRPr="006D3A06">
        <w:rPr>
          <w:rFonts w:asciiTheme="majorHAnsi" w:eastAsia="Times New Roman" w:hAnsiTheme="majorHAnsi" w:cstheme="majorHAnsi"/>
          <w:sz w:val="24"/>
          <w:szCs w:val="24"/>
          <w:lang w:bidi="ar-SA"/>
        </w:rPr>
        <w:t>students</w:t>
      </w:r>
      <w:proofErr w:type="gramEnd"/>
      <w:r w:rsidRPr="006D3A06">
        <w:rPr>
          <w:rFonts w:asciiTheme="majorHAnsi" w:eastAsia="Times New Roman" w:hAnsiTheme="majorHAnsi" w:cstheme="majorHAnsi"/>
          <w:sz w:val="24"/>
          <w:szCs w:val="24"/>
          <w:lang w:bidi="ar-SA"/>
        </w:rPr>
        <w:t xml:space="preserve"> attempt Exercises A and B on their own. The teacher will monitor work and provide feedback where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1 – Vocabulary, Adjectives and Conditional Sentences</w:t>
      </w:r>
      <w:r w:rsidRPr="006D3A06">
        <w:rPr>
          <w:rFonts w:asciiTheme="majorHAnsi" w:eastAsia="Times New Roman" w:hAnsiTheme="majorHAnsi" w:cstheme="majorHAnsi"/>
          <w:sz w:val="24"/>
          <w:szCs w:val="24"/>
          <w:lang w:bidi="ar-SA"/>
        </w:rPr>
        <w:br/>
        <w:t>The teacher will explain adjectives and their role in describing nouns, followed by guided practice in Exercises C and D. Conditional sentences will then be introduced with simple real-life examples. Students will complete Exercises E and F, applying the structure correctly with teacher support.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1 – Writing Skills (Paragraph Writing &amp; Text Analysis)</w:t>
      </w:r>
      <w:r w:rsidRPr="006D3A06">
        <w:rPr>
          <w:rFonts w:asciiTheme="majorHAnsi" w:eastAsia="Times New Roman" w:hAnsiTheme="majorHAnsi" w:cstheme="majorHAnsi"/>
          <w:sz w:val="24"/>
          <w:szCs w:val="24"/>
          <w:lang w:bidi="ar-SA"/>
        </w:rPr>
        <w:br/>
        <w:t>The teacher will discuss the key elements of a good paragraph and analyze a sample text with the class. Students will complete Exercise A by writing a paragraph and Exercise B by analyzing the given text. Exercise C will focus on independent paragraph writing, with the teacher offering guidance on organization and clarity.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5: Unit 1 – Writing Skills, Precis Writing &amp; Iqbal’s </w:t>
      </w:r>
      <w:proofErr w:type="spellStart"/>
      <w:r w:rsidRPr="006D3A06">
        <w:rPr>
          <w:rFonts w:asciiTheme="majorHAnsi" w:eastAsia="Times New Roman" w:hAnsiTheme="majorHAnsi" w:cstheme="majorHAnsi"/>
          <w:b/>
          <w:sz w:val="24"/>
          <w:szCs w:val="24"/>
          <w:lang w:bidi="ar-SA"/>
        </w:rPr>
        <w:t>Shaheen</w:t>
      </w:r>
      <w:proofErr w:type="spellEnd"/>
      <w:r w:rsidRPr="006D3A06">
        <w:rPr>
          <w:rFonts w:asciiTheme="majorHAnsi" w:eastAsia="Times New Roman" w:hAnsiTheme="majorHAnsi" w:cstheme="majorHAnsi"/>
          <w:sz w:val="24"/>
          <w:szCs w:val="24"/>
          <w:lang w:bidi="ar-SA"/>
        </w:rPr>
        <w:br/>
        <w:t xml:space="preserve">The teacher will guide students in identifying errors in a given text and correcting them in Exercise D. The concept of precis writing will be explained with a short example before </w:t>
      </w:r>
      <w:proofErr w:type="gramStart"/>
      <w:r w:rsidRPr="006D3A06">
        <w:rPr>
          <w:rFonts w:asciiTheme="majorHAnsi" w:eastAsia="Times New Roman" w:hAnsiTheme="majorHAnsi" w:cstheme="majorHAnsi"/>
          <w:sz w:val="24"/>
          <w:szCs w:val="24"/>
          <w:lang w:bidi="ar-SA"/>
        </w:rPr>
        <w:t>students</w:t>
      </w:r>
      <w:proofErr w:type="gramEnd"/>
      <w:r w:rsidRPr="006D3A06">
        <w:rPr>
          <w:rFonts w:asciiTheme="majorHAnsi" w:eastAsia="Times New Roman" w:hAnsiTheme="majorHAnsi" w:cstheme="majorHAnsi"/>
          <w:sz w:val="24"/>
          <w:szCs w:val="24"/>
          <w:lang w:bidi="ar-SA"/>
        </w:rPr>
        <w:t xml:space="preserve"> attempt Exercise E. The lesson will conclude with Iqbal’s </w:t>
      </w:r>
      <w:proofErr w:type="spellStart"/>
      <w:r w:rsidRPr="006D3A06">
        <w:rPr>
          <w:rFonts w:asciiTheme="majorHAnsi" w:eastAsia="Times New Roman" w:hAnsiTheme="majorHAnsi" w:cstheme="majorHAnsi"/>
          <w:sz w:val="24"/>
          <w:szCs w:val="24"/>
          <w:lang w:bidi="ar-SA"/>
        </w:rPr>
        <w:t>Shaheen</w:t>
      </w:r>
      <w:proofErr w:type="spellEnd"/>
      <w:r w:rsidRPr="006D3A06">
        <w:rPr>
          <w:rFonts w:asciiTheme="majorHAnsi" w:eastAsia="Times New Roman" w:hAnsiTheme="majorHAnsi" w:cstheme="majorHAnsi"/>
          <w:sz w:val="24"/>
          <w:szCs w:val="24"/>
          <w:lang w:bidi="ar-SA"/>
        </w:rPr>
        <w:t>, where the teacher will introduce Iqbal’s poetry and discuss its message and moral lesson with students.</w:t>
      </w:r>
    </w:p>
    <w:p w:rsidR="006B03A7" w:rsidRPr="000E77E3" w:rsidRDefault="006B03A7" w:rsidP="00535B26">
      <w:pPr>
        <w:spacing w:line="276" w:lineRule="auto"/>
        <w:rPr>
          <w:rFonts w:asciiTheme="majorHAnsi" w:hAnsiTheme="majorHAnsi" w:cstheme="majorHAnsi"/>
          <w:sz w:val="24"/>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3</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1 – Test Day</w:t>
      </w:r>
      <w:r w:rsidRPr="006D3A06">
        <w:rPr>
          <w:rFonts w:asciiTheme="majorHAnsi" w:eastAsia="Times New Roman" w:hAnsiTheme="majorHAnsi" w:cstheme="majorHAnsi"/>
          <w:sz w:val="24"/>
          <w:szCs w:val="24"/>
          <w:lang w:bidi="ar-SA"/>
        </w:rPr>
        <w:br/>
        <w:t>The teacher will conduct the Unit 1 test by clearly explaining instructions and time limits. Students will attempt all sections independently, applying their reading, grammar, vocabulary, and writing skills. The teacher will ensure a calm environment and provide clarification only where instructions are unclear.</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lastRenderedPageBreak/>
        <w:t>Day 2: Unit 2 – Reading, Vocabulary &amp; Real-life Connections</w:t>
      </w:r>
      <w:r w:rsidRPr="006D3A06">
        <w:rPr>
          <w:rFonts w:asciiTheme="majorHAnsi" w:eastAsia="Times New Roman" w:hAnsiTheme="majorHAnsi" w:cstheme="majorHAnsi"/>
          <w:sz w:val="24"/>
          <w:szCs w:val="24"/>
          <w:lang w:bidi="ar-SA"/>
        </w:rPr>
        <w:br/>
        <w:t>The teacher will introduce Unit 2 by reading the story aloud while students follow in their books. New words will be highlighted and briefly discussed in context. Students will make real-life connections by relating the story to their own experiences and then complete Exercises A to C with teacher guidance.</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2 – Communication Skills (Interviewing Skills: Ex A–B)</w:t>
      </w:r>
      <w:r w:rsidRPr="006D3A06">
        <w:rPr>
          <w:rFonts w:asciiTheme="majorHAnsi" w:eastAsia="Times New Roman" w:hAnsiTheme="majorHAnsi" w:cstheme="majorHAnsi"/>
          <w:sz w:val="24"/>
          <w:szCs w:val="24"/>
          <w:lang w:bidi="ar-SA"/>
        </w:rPr>
        <w:br/>
        <w:t>The teacher will explain interviewing skills and discuss how to ask clear and polite questions. After modeling a short interview, students will complete Exercises A and B, practicing asking and answering questions in pairs to build confidence and communication skills.</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2 – Phonics (Irregularly Spelled Words)</w:t>
      </w:r>
      <w:r w:rsidRPr="006D3A06">
        <w:rPr>
          <w:rFonts w:asciiTheme="majorHAnsi" w:eastAsia="Times New Roman" w:hAnsiTheme="majorHAnsi" w:cstheme="majorHAnsi"/>
          <w:sz w:val="24"/>
          <w:szCs w:val="24"/>
          <w:lang w:bidi="ar-SA"/>
        </w:rPr>
        <w:br/>
        <w:t>The teacher will introduce irregularly spelled words by reading them aloud and explaining that they do not follow regular spelling patterns. Students will practice pronunciation and meaning before completing Exercise A independently, with the teacher providing support as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2 – Grammar &amp; Vocabulary (Contractions and Hyphens)</w:t>
      </w:r>
      <w:r w:rsidRPr="006D3A06">
        <w:rPr>
          <w:rFonts w:asciiTheme="majorHAnsi" w:eastAsia="Times New Roman" w:hAnsiTheme="majorHAnsi" w:cstheme="majorHAnsi"/>
          <w:sz w:val="24"/>
          <w:szCs w:val="24"/>
          <w:lang w:bidi="ar-SA"/>
        </w:rPr>
        <w:br/>
        <w:t>The teacher will explain contractions with simple examples and guide students through Exercise A. Hyphens will then be introduced, showing how they join words or parts of words correctly. Students will complete Exercise B independently while the teacher monitors and gives feedback.</w:t>
      </w: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4</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2 – Grammar &amp; Vocabulary (Hyphenated Words &amp; Dictation)</w:t>
      </w:r>
      <w:r w:rsidRPr="006D3A06">
        <w:rPr>
          <w:rFonts w:asciiTheme="majorHAnsi" w:eastAsia="Times New Roman" w:hAnsiTheme="majorHAnsi" w:cstheme="majorHAnsi"/>
          <w:sz w:val="24"/>
          <w:szCs w:val="24"/>
          <w:lang w:bidi="ar-SA"/>
        </w:rPr>
        <w:br/>
        <w:t>The teacher will revise the use of hyphenated words by explaining how hyphens join words to clarify meaning. Examples will be discussed on the board before students complete Exercises C and D independently. The lesson will conclude with Exercise E, where the teacher conducts dictation, clearly pronouncing each word or sentence and allowing students time to write accurately.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2: Unit 2 – Writing Skills &amp; Iqbal’s </w:t>
      </w:r>
      <w:proofErr w:type="spellStart"/>
      <w:r w:rsidRPr="006D3A06">
        <w:rPr>
          <w:rFonts w:asciiTheme="majorHAnsi" w:eastAsia="Times New Roman" w:hAnsiTheme="majorHAnsi" w:cstheme="majorHAnsi"/>
          <w:b/>
          <w:sz w:val="24"/>
          <w:szCs w:val="24"/>
          <w:lang w:bidi="ar-SA"/>
        </w:rPr>
        <w:t>Shaheen</w:t>
      </w:r>
      <w:proofErr w:type="spellEnd"/>
      <w:r w:rsidRPr="006D3A06">
        <w:rPr>
          <w:rFonts w:asciiTheme="majorHAnsi" w:eastAsia="Times New Roman" w:hAnsiTheme="majorHAnsi" w:cstheme="majorHAnsi"/>
          <w:sz w:val="24"/>
          <w:szCs w:val="24"/>
          <w:lang w:bidi="ar-SA"/>
        </w:rPr>
        <w:br/>
        <w:t xml:space="preserve">The teacher will introduce Exercise A by discussing what makes a success story meaningful and guiding students to organize ideas clearly. Students will then write their own success story. For Exercise B, the teacher will explain opinion writing with a simple example before students share their views in writing. The lesson will end with Iqbal’s </w:t>
      </w:r>
      <w:proofErr w:type="spellStart"/>
      <w:r w:rsidRPr="006D3A06">
        <w:rPr>
          <w:rFonts w:asciiTheme="majorHAnsi" w:eastAsia="Times New Roman" w:hAnsiTheme="majorHAnsi" w:cstheme="majorHAnsi"/>
          <w:sz w:val="24"/>
          <w:szCs w:val="24"/>
          <w:lang w:bidi="ar-SA"/>
        </w:rPr>
        <w:t>Shaheen</w:t>
      </w:r>
      <w:proofErr w:type="spellEnd"/>
      <w:r w:rsidRPr="006D3A06">
        <w:rPr>
          <w:rFonts w:asciiTheme="majorHAnsi" w:eastAsia="Times New Roman" w:hAnsiTheme="majorHAnsi" w:cstheme="majorHAnsi"/>
          <w:sz w:val="24"/>
          <w:szCs w:val="24"/>
          <w:lang w:bidi="ar-SA"/>
        </w:rPr>
        <w:t>, where the teacher discusses the key message of the selected content and its moral lesson.</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2 – Test Day</w:t>
      </w:r>
      <w:r w:rsidRPr="006D3A06">
        <w:rPr>
          <w:rFonts w:asciiTheme="majorHAnsi" w:eastAsia="Times New Roman" w:hAnsiTheme="majorHAnsi" w:cstheme="majorHAnsi"/>
          <w:sz w:val="24"/>
          <w:szCs w:val="24"/>
          <w:lang w:bidi="ar-SA"/>
        </w:rPr>
        <w:br/>
        <w:t>The teacher will conduct the Unit 2 test by explaining instructions and ensuring students understand each section. Students will attempt the paper independently, applying grammar, vocabulary, reading, and writing skills learned in the unit. The teacher will maintain a supportive and quiet testing environment.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lastRenderedPageBreak/>
        <w:t>Day 4: Unit 3 – The Leader Within (Reading &amp; Vocabulary)</w:t>
      </w:r>
      <w:r w:rsidRPr="006D3A06">
        <w:rPr>
          <w:rFonts w:asciiTheme="majorHAnsi" w:eastAsia="Times New Roman" w:hAnsiTheme="majorHAnsi" w:cstheme="majorHAnsi"/>
          <w:sz w:val="24"/>
          <w:szCs w:val="24"/>
          <w:lang w:bidi="ar-SA"/>
        </w:rPr>
        <w:br/>
        <w:t>The teacher will introduce Unit 3 by discussing the title and helping students infer meaning before reading. The text will be read aloud or silently with guidance, and new words will be highlighted and explained in context. Students will then complete Reading Skills Exercises A and B with teacher support.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3 – Recall &amp; Communication Skills (Dialogue)</w:t>
      </w:r>
      <w:r w:rsidRPr="006D3A06">
        <w:rPr>
          <w:rFonts w:asciiTheme="majorHAnsi" w:eastAsia="Times New Roman" w:hAnsiTheme="majorHAnsi" w:cstheme="majorHAnsi"/>
          <w:sz w:val="24"/>
          <w:szCs w:val="24"/>
          <w:lang w:bidi="ar-SA"/>
        </w:rPr>
        <w:br/>
        <w:t>The teacher will begin by recalling previous tasks through short questions about the text. Communication Skills will then be introduced by explaining how dialogues work in real-life conversations. The teacher will model a short dialogue before students complete Exercise A, practicing speaking clearly and confidently.</w:t>
      </w: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5</w:t>
      </w:r>
    </w:p>
    <w:p w:rsidR="00754037" w:rsidRDefault="00754037" w:rsidP="006D3A06">
      <w:pPr>
        <w:spacing w:before="100" w:beforeAutospacing="1" w:after="100" w:afterAutospacing="1" w:line="240" w:lineRule="auto"/>
        <w:rPr>
          <w:rFonts w:asciiTheme="majorHAnsi" w:eastAsia="Times New Roman" w:hAnsiTheme="majorHAnsi" w:cstheme="majorHAnsi"/>
          <w:sz w:val="24"/>
          <w:szCs w:val="24"/>
          <w:lang w:bidi="ar-SA"/>
        </w:rPr>
      </w:pP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3 – Phonics (Silent Letters &amp; Consonant Clusters)</w:t>
      </w:r>
      <w:r w:rsidRPr="006D3A06">
        <w:rPr>
          <w:rFonts w:asciiTheme="majorHAnsi" w:eastAsia="Times New Roman" w:hAnsiTheme="majorHAnsi" w:cstheme="majorHAnsi"/>
          <w:sz w:val="24"/>
          <w:szCs w:val="24"/>
          <w:lang w:bidi="ar-SA"/>
        </w:rPr>
        <w:br/>
        <w:t>The teacher will explain silent letters with clear examples and model correct pronunciation. Students will complete Exercise A by identifying silent letters in given words. The teacher will then introduce consonant clusters, demonstrating how sounds blend together, and guide students to complete Exercise B independently.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3 – Vocabulary and Grammar (Phrasal Verbs &amp; Homophones)</w:t>
      </w:r>
      <w:r w:rsidRPr="006D3A06">
        <w:rPr>
          <w:rFonts w:asciiTheme="majorHAnsi" w:eastAsia="Times New Roman" w:hAnsiTheme="majorHAnsi" w:cstheme="majorHAnsi"/>
          <w:sz w:val="24"/>
          <w:szCs w:val="24"/>
          <w:lang w:bidi="ar-SA"/>
        </w:rPr>
        <w:br/>
        <w:t>The teacher will introduce phrasal verbs using simple sentences and everyday examples. After modeling a few, students will complete Exercise A on their own. Homophones will then be explained by highlighting words that sound the same but have different meanings, followed by independent practice in Exercise B.</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3 – Vocabulary and Grammar (Present Continuous Tense &amp; Synonyms)</w:t>
      </w:r>
      <w:r w:rsidRPr="006D3A06">
        <w:rPr>
          <w:rFonts w:asciiTheme="majorHAnsi" w:eastAsia="Times New Roman" w:hAnsiTheme="majorHAnsi" w:cstheme="majorHAnsi"/>
          <w:sz w:val="24"/>
          <w:szCs w:val="24"/>
          <w:lang w:bidi="ar-SA"/>
        </w:rPr>
        <w:br/>
        <w:t>The teacher will explain the present continuous tense using real-life actions and sentence examples. Students will complete Exercise C by forming correct sentences. The concept of synonyms will then be revised, and students will complete Exercise D with teacher support where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3 – Writing Skills (Question Words &amp; Story Writing)</w:t>
      </w:r>
      <w:r w:rsidRPr="006D3A06">
        <w:rPr>
          <w:rFonts w:asciiTheme="majorHAnsi" w:eastAsia="Times New Roman" w:hAnsiTheme="majorHAnsi" w:cstheme="majorHAnsi"/>
          <w:sz w:val="24"/>
          <w:szCs w:val="24"/>
          <w:lang w:bidi="ar-SA"/>
        </w:rPr>
        <w:br/>
        <w:t>The teacher will revise question words and explain how they help gather information. Students will complete Exercise A by forming questions correctly. The teacher will then guide students through Exercise B, where they will write a short story, focusing on clear beginning, middle, and ending.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5: Unit 3 – Iqbal’s </w:t>
      </w:r>
      <w:proofErr w:type="spellStart"/>
      <w:r w:rsidRPr="006D3A06">
        <w:rPr>
          <w:rFonts w:asciiTheme="majorHAnsi" w:eastAsia="Times New Roman" w:hAnsiTheme="majorHAnsi" w:cstheme="majorHAnsi"/>
          <w:b/>
          <w:sz w:val="24"/>
          <w:szCs w:val="24"/>
          <w:lang w:bidi="ar-SA"/>
        </w:rPr>
        <w:t>Shaheen</w:t>
      </w:r>
      <w:proofErr w:type="spellEnd"/>
      <w:r w:rsidRPr="006D3A06">
        <w:rPr>
          <w:rFonts w:asciiTheme="majorHAnsi" w:eastAsia="Times New Roman" w:hAnsiTheme="majorHAnsi" w:cstheme="majorHAnsi"/>
          <w:b/>
          <w:sz w:val="24"/>
          <w:szCs w:val="24"/>
          <w:lang w:bidi="ar-SA"/>
        </w:rPr>
        <w:t xml:space="preserve"> (Define a Leader)</w:t>
      </w:r>
      <w:r w:rsidRPr="006D3A06">
        <w:rPr>
          <w:rFonts w:asciiTheme="majorHAnsi" w:eastAsia="Times New Roman" w:hAnsiTheme="majorHAnsi" w:cstheme="majorHAnsi"/>
          <w:sz w:val="24"/>
          <w:szCs w:val="24"/>
          <w:lang w:bidi="ar-SA"/>
        </w:rPr>
        <w:br/>
        <w:t xml:space="preserve">The teacher will introduce the concept of leadership by discussing the qualities of a good leader. </w:t>
      </w:r>
      <w:r w:rsidRPr="006D3A06">
        <w:rPr>
          <w:rFonts w:asciiTheme="majorHAnsi" w:eastAsia="Times New Roman" w:hAnsiTheme="majorHAnsi" w:cstheme="majorHAnsi"/>
          <w:sz w:val="24"/>
          <w:szCs w:val="24"/>
          <w:lang w:bidi="ar-SA"/>
        </w:rPr>
        <w:lastRenderedPageBreak/>
        <w:t>Students will reflect on the theme and share their ideas before defining a leader in their own words. The activity will conclude with a brief discussion on leadership values highlighted in Iqbal’s teachings.</w:t>
      </w: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71641D">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6</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3 – Test Day</w:t>
      </w:r>
      <w:r w:rsidRPr="006D3A06">
        <w:rPr>
          <w:rFonts w:asciiTheme="majorHAnsi" w:eastAsia="Times New Roman" w:hAnsiTheme="majorHAnsi" w:cstheme="majorHAnsi"/>
          <w:sz w:val="24"/>
          <w:szCs w:val="24"/>
          <w:lang w:bidi="ar-SA"/>
        </w:rPr>
        <w:br/>
        <w:t>The teacher will conduct the Unit 3 test by explaining the instructions clearly and setting time limits. Students will attempt the paper independently, applying their reading, grammar, vocabulary, and writing skills. The teacher will supervise quietly and provide clarification only if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2: Unit 4 – </w:t>
      </w:r>
      <w:r w:rsidR="00DC29FB">
        <w:rPr>
          <w:rFonts w:asciiTheme="majorHAnsi" w:eastAsia="Times New Roman" w:hAnsiTheme="majorHAnsi" w:cstheme="majorHAnsi"/>
          <w:b/>
          <w:sz w:val="24"/>
          <w:szCs w:val="24"/>
          <w:lang w:bidi="ar-SA"/>
        </w:rPr>
        <w:t>Nadia’s Dream</w:t>
      </w:r>
      <w:r w:rsidRPr="006D3A06">
        <w:rPr>
          <w:rFonts w:asciiTheme="majorHAnsi" w:eastAsia="Times New Roman" w:hAnsiTheme="majorHAnsi" w:cstheme="majorHAnsi"/>
          <w:b/>
          <w:sz w:val="24"/>
          <w:szCs w:val="24"/>
          <w:lang w:bidi="ar-SA"/>
        </w:rPr>
        <w:t xml:space="preserve"> (Reading &amp; Vocabulary)</w:t>
      </w:r>
      <w:r w:rsidRPr="006D3A06">
        <w:rPr>
          <w:rFonts w:asciiTheme="majorHAnsi" w:eastAsia="Times New Roman" w:hAnsiTheme="majorHAnsi" w:cstheme="majorHAnsi"/>
          <w:sz w:val="24"/>
          <w:szCs w:val="24"/>
          <w:lang w:bidi="ar-SA"/>
        </w:rPr>
        <w:br/>
        <w:t>The teacher will introduce Unit 4 by discussing the title and helping students infer meaning before reading. The text will be read with guidance while students follow along. New words will be highlighted and explained in context, after which students will complete Reading Skills Exercises A and B.</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4 – Communication Skills (Group Discussion)</w:t>
      </w:r>
      <w:r w:rsidRPr="006D3A06">
        <w:rPr>
          <w:rFonts w:asciiTheme="majorHAnsi" w:eastAsia="Times New Roman" w:hAnsiTheme="majorHAnsi" w:cstheme="majorHAnsi"/>
          <w:sz w:val="24"/>
          <w:szCs w:val="24"/>
          <w:lang w:bidi="ar-SA"/>
        </w:rPr>
        <w:br/>
        <w:t>The teacher will explain the rules of group discussion, such as listening respectfully and taking turns while speaking. Students will participate in Exercise A by discussing the given topic in small groups. The teacher will observe, guide, and encourage confident and respectful communication.</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4 – Phonics (Y as Vowel/Consonant &amp; Digraphs)</w:t>
      </w:r>
      <w:r w:rsidRPr="006D3A06">
        <w:rPr>
          <w:rFonts w:asciiTheme="majorHAnsi" w:eastAsia="Times New Roman" w:hAnsiTheme="majorHAnsi" w:cstheme="majorHAnsi"/>
          <w:sz w:val="24"/>
          <w:szCs w:val="24"/>
          <w:lang w:bidi="ar-SA"/>
        </w:rPr>
        <w:br/>
        <w:t>The teacher will explain how the letter “y” can act as a vowel or a consonant using examples. Students will complete Exercise A independently. Digraphs will then be introduced, with practice examples given before students complete Exercise B under teacher supervision.</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4 – Grammar and Vocabulary (Gerund, Phrase, Participle)</w:t>
      </w:r>
      <w:r w:rsidRPr="006D3A06">
        <w:rPr>
          <w:rFonts w:asciiTheme="majorHAnsi" w:eastAsia="Times New Roman" w:hAnsiTheme="majorHAnsi" w:cstheme="majorHAnsi"/>
          <w:sz w:val="24"/>
          <w:szCs w:val="24"/>
          <w:lang w:bidi="ar-SA"/>
        </w:rPr>
        <w:br/>
        <w:t>The teacher will explain gerunds, phrases, and participles with simple sentence examples. After guided practice on the board, students will complete Exercises A and B independently while the teacher monitors and provides feedback.</w:t>
      </w: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754037">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7</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4 – Grammar and Vocabulary (Past Continuous Tense)</w:t>
      </w:r>
      <w:r w:rsidRPr="006D3A06">
        <w:rPr>
          <w:rFonts w:asciiTheme="majorHAnsi" w:eastAsia="Times New Roman" w:hAnsiTheme="majorHAnsi" w:cstheme="majorHAnsi"/>
          <w:sz w:val="24"/>
          <w:szCs w:val="24"/>
          <w:lang w:bidi="ar-SA"/>
        </w:rPr>
        <w:br/>
        <w:t xml:space="preserve">The teacher will introduce the past continuous tense by revising past actions and explaining how this tense shows an action that was happening at a specific time in the past. Clear sentence examples will be written on the board and discussed. Students will first identify the tense in </w:t>
      </w:r>
      <w:r w:rsidRPr="006D3A06">
        <w:rPr>
          <w:rFonts w:asciiTheme="majorHAnsi" w:eastAsia="Times New Roman" w:hAnsiTheme="majorHAnsi" w:cstheme="majorHAnsi"/>
          <w:sz w:val="24"/>
          <w:szCs w:val="24"/>
          <w:lang w:bidi="ar-SA"/>
        </w:rPr>
        <w:lastRenderedPageBreak/>
        <w:t>given sentences and then complete Exercises C and D independently, while the teacher moves around the class to provide guidance and correction where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2: Unit 4 – Writing Skills &amp; Iqbal’s </w:t>
      </w:r>
      <w:proofErr w:type="spellStart"/>
      <w:r w:rsidRPr="006D3A06">
        <w:rPr>
          <w:rFonts w:asciiTheme="majorHAnsi" w:eastAsia="Times New Roman" w:hAnsiTheme="majorHAnsi" w:cstheme="majorHAnsi"/>
          <w:b/>
          <w:sz w:val="24"/>
          <w:szCs w:val="24"/>
          <w:lang w:bidi="ar-SA"/>
        </w:rPr>
        <w:t>Shaheen</w:t>
      </w:r>
      <w:proofErr w:type="spellEnd"/>
      <w:r w:rsidRPr="006D3A06">
        <w:rPr>
          <w:rFonts w:asciiTheme="majorHAnsi" w:eastAsia="Times New Roman" w:hAnsiTheme="majorHAnsi" w:cstheme="majorHAnsi"/>
          <w:sz w:val="24"/>
          <w:szCs w:val="24"/>
          <w:lang w:bidi="ar-SA"/>
        </w:rPr>
        <w:br/>
        <w:t xml:space="preserve">The teacher will explain the structure of a book report, including title, main idea, and personal response, before students attempt Exercise A. For Exercise B, the teacher will discuss expository essay writing, focusing on clear introduction, supporting details, and conclusion. Students will write with teacher support and feedback. The lesson will end with Iqbal’s </w:t>
      </w:r>
      <w:proofErr w:type="spellStart"/>
      <w:r w:rsidRPr="006D3A06">
        <w:rPr>
          <w:rFonts w:asciiTheme="majorHAnsi" w:eastAsia="Times New Roman" w:hAnsiTheme="majorHAnsi" w:cstheme="majorHAnsi"/>
          <w:sz w:val="24"/>
          <w:szCs w:val="24"/>
          <w:lang w:bidi="ar-SA"/>
        </w:rPr>
        <w:t>Shaheen</w:t>
      </w:r>
      <w:proofErr w:type="spellEnd"/>
      <w:r w:rsidRPr="006D3A06">
        <w:rPr>
          <w:rFonts w:asciiTheme="majorHAnsi" w:eastAsia="Times New Roman" w:hAnsiTheme="majorHAnsi" w:cstheme="majorHAnsi"/>
          <w:sz w:val="24"/>
          <w:szCs w:val="24"/>
          <w:lang w:bidi="ar-SA"/>
        </w:rPr>
        <w:t>, where the teacher explains the theme and discusses its moral lesson through brief questioning.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4 – Test Day</w:t>
      </w:r>
      <w:r w:rsidRPr="006D3A06">
        <w:rPr>
          <w:rFonts w:asciiTheme="majorHAnsi" w:eastAsia="Times New Roman" w:hAnsiTheme="majorHAnsi" w:cstheme="majorHAnsi"/>
          <w:sz w:val="24"/>
          <w:szCs w:val="24"/>
          <w:lang w:bidi="ar-SA"/>
        </w:rPr>
        <w:br/>
        <w:t>The teacher will prepare students for the Unit 4 test by giving clear instructions and reminding them to read each question carefully. Students will attempt the test independently, applying their reading, grammar, vocabulary, and writing skills. The teacher will supervise quietly, manage time, and ensure a focused testing environment.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4: Unit 5 – </w:t>
      </w:r>
      <w:r w:rsidR="00754037">
        <w:rPr>
          <w:rFonts w:asciiTheme="majorHAnsi" w:eastAsia="Times New Roman" w:hAnsiTheme="majorHAnsi" w:cstheme="majorHAnsi"/>
          <w:b/>
          <w:sz w:val="24"/>
          <w:szCs w:val="24"/>
          <w:lang w:bidi="ar-SA"/>
        </w:rPr>
        <w:t>Nothing is Impossible</w:t>
      </w:r>
      <w:r w:rsidRPr="006D3A06">
        <w:rPr>
          <w:rFonts w:asciiTheme="majorHAnsi" w:eastAsia="Times New Roman" w:hAnsiTheme="majorHAnsi" w:cstheme="majorHAnsi"/>
          <w:b/>
          <w:sz w:val="24"/>
          <w:szCs w:val="24"/>
          <w:lang w:bidi="ar-SA"/>
        </w:rPr>
        <w:t xml:space="preserve"> (Reading &amp; Vocabulary)</w:t>
      </w:r>
      <w:r w:rsidRPr="006D3A06">
        <w:rPr>
          <w:rFonts w:asciiTheme="majorHAnsi" w:eastAsia="Times New Roman" w:hAnsiTheme="majorHAnsi" w:cstheme="majorHAnsi"/>
          <w:sz w:val="24"/>
          <w:szCs w:val="24"/>
          <w:lang w:bidi="ar-SA"/>
        </w:rPr>
        <w:br/>
        <w:t>The teacher will begin with brainstorming about different cultural activities and events students may have seen or participated in. Students will infer meaning from the title and pictures before guided reading of the text. New words will be highlighted, explained using context, and discussed briefly. Students will then complete Reading Skills Exercises A and B with teacher guidance and class discussion.</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5 – Recall &amp; Reading Skills (Ex C)</w:t>
      </w:r>
      <w:r w:rsidRPr="006D3A06">
        <w:rPr>
          <w:rFonts w:asciiTheme="majorHAnsi" w:eastAsia="Times New Roman" w:hAnsiTheme="majorHAnsi" w:cstheme="majorHAnsi"/>
          <w:sz w:val="24"/>
          <w:szCs w:val="24"/>
          <w:lang w:bidi="ar-SA"/>
        </w:rPr>
        <w:br/>
        <w:t>The teacher will recall previous learning through oral questioning and short discussion. Students will revisit the text to strengthen understanding and focus on key details. They will then complete Reading Skills Exercise C independently, while the teacher monitors progress and provides feedback to improve comprehension.</w:t>
      </w: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6C63CE">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8</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5 – Communication Skills (Types of Syllables)</w:t>
      </w:r>
      <w:r w:rsidRPr="006D3A06">
        <w:rPr>
          <w:rFonts w:asciiTheme="majorHAnsi" w:eastAsia="Times New Roman" w:hAnsiTheme="majorHAnsi" w:cstheme="majorHAnsi"/>
          <w:sz w:val="24"/>
          <w:szCs w:val="24"/>
          <w:lang w:bidi="ar-SA"/>
        </w:rPr>
        <w:br/>
        <w:t>The teacher will introduce the concept of syllables and explain the different types using simple, familiar words. Students will clap or tap out syllables to understand pronunciation and word structure. They will then complete Exercise A by identifying types of syllables in given words, with the teacher providing examples and guidance as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5 – Grammar &amp; Vocabulary (Parts of Speech)</w:t>
      </w:r>
      <w:r w:rsidRPr="006D3A06">
        <w:rPr>
          <w:rFonts w:asciiTheme="majorHAnsi" w:eastAsia="Times New Roman" w:hAnsiTheme="majorHAnsi" w:cstheme="majorHAnsi"/>
          <w:sz w:val="24"/>
          <w:szCs w:val="24"/>
          <w:lang w:bidi="ar-SA"/>
        </w:rPr>
        <w:br/>
        <w:t>The teacher will revise the eight parts of speech with clear examples and simple sentences. Students will identify nouns, verbs, adjectives, and other parts of speech in Exercise A and B. The teacher will encourage students to explain their answers and give corrections where necessary to ensure understanding.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lastRenderedPageBreak/>
        <w:t>Day 3: Unit 5 – Grammar &amp; Vocabulary (Future Tense &amp; Phrases)</w:t>
      </w:r>
      <w:r w:rsidRPr="006D3A06">
        <w:rPr>
          <w:rFonts w:asciiTheme="majorHAnsi" w:eastAsia="Times New Roman" w:hAnsiTheme="majorHAnsi" w:cstheme="majorHAnsi"/>
          <w:sz w:val="24"/>
          <w:szCs w:val="24"/>
          <w:lang w:bidi="ar-SA"/>
        </w:rPr>
        <w:br/>
        <w:t>The teacher will explain the future tense with examples of actions that will happen later. Students will complete Exercise C by forming correct future tense sentences. For Exercise D, the teacher will demonstrate how to use phrases in sentences, and students will practice applying them independently.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5 – Writing Skills (Dialogue &amp; Story Writing)</w:t>
      </w:r>
      <w:r w:rsidRPr="006D3A06">
        <w:rPr>
          <w:rFonts w:asciiTheme="majorHAnsi" w:eastAsia="Times New Roman" w:hAnsiTheme="majorHAnsi" w:cstheme="majorHAnsi"/>
          <w:sz w:val="24"/>
          <w:szCs w:val="24"/>
          <w:lang w:bidi="ar-SA"/>
        </w:rPr>
        <w:br/>
        <w:t>The teacher will guide students in writing dialogues by modeling a short conversation and discussing proper punctuation, expressions, and tone. Students will complete Exercise A by creating their own dialogue in pairs or small groups. Exercise B will focus on story writing, where students plan and write a short story using clear beginning, middle, and end, while the teacher provides support and feedback.</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5 – Test Day</w:t>
      </w:r>
      <w:r w:rsidRPr="006D3A06">
        <w:rPr>
          <w:rFonts w:asciiTheme="majorHAnsi" w:eastAsia="Times New Roman" w:hAnsiTheme="majorHAnsi" w:cstheme="majorHAnsi"/>
          <w:sz w:val="24"/>
          <w:szCs w:val="24"/>
          <w:lang w:bidi="ar-SA"/>
        </w:rPr>
        <w:br/>
        <w:t>The teacher will conduct the Unit 5 test, explaining instructions clearly and ensuring students understand the format. Students will attempt all sections independently, applying their skills in reading, grammar, vocabulary, writing, and communication. The teacher will supervise quietly and maintain a focused, supportive testing environment.</w:t>
      </w:r>
    </w:p>
    <w:p w:rsidR="006D3A06" w:rsidRPr="000E77E3" w:rsidRDefault="006D3A06" w:rsidP="00535B26">
      <w:pPr>
        <w:spacing w:line="276" w:lineRule="auto"/>
        <w:rPr>
          <w:rFonts w:asciiTheme="majorHAnsi" w:hAnsiTheme="majorHAnsi" w:cstheme="majorHAnsi"/>
          <w:sz w:val="24"/>
          <w:szCs w:val="24"/>
        </w:rPr>
      </w:pP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6C63CE">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9</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6 – A Visit to a Shoe Making Factory (Brainstorming &amp; Reading)</w:t>
      </w:r>
      <w:r w:rsidRPr="006D3A06">
        <w:rPr>
          <w:rFonts w:asciiTheme="majorHAnsi" w:eastAsia="Times New Roman" w:hAnsiTheme="majorHAnsi" w:cstheme="majorHAnsi"/>
          <w:sz w:val="24"/>
          <w:szCs w:val="24"/>
          <w:lang w:bidi="ar-SA"/>
        </w:rPr>
        <w:br/>
        <w:t>The teacher will introduce Unit 6 by brainstorming about factories, how shoes are made, and related vocabulary. Students will predict what the text might describe based on the title and pictures. The teacher will guide students in reading the text with expression, emphasizing fluency and intonation, and highlight new words for discussion.</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6 – Reading Skills &amp; Vocabulary (Recall &amp; Activities)</w:t>
      </w:r>
      <w:r w:rsidRPr="006D3A06">
        <w:rPr>
          <w:rFonts w:asciiTheme="majorHAnsi" w:eastAsia="Times New Roman" w:hAnsiTheme="majorHAnsi" w:cstheme="majorHAnsi"/>
          <w:sz w:val="24"/>
          <w:szCs w:val="24"/>
          <w:lang w:bidi="ar-SA"/>
        </w:rPr>
        <w:br/>
        <w:t>The teacher will begin by recalling the new words introduced previously, asking students to provide meanings or examples. Students will then engage in a short activity related to the text, followed by completing Reading Skills Exercises A to C independently, with the teacher monitoring comprehension and providing support as needed.</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6 – Communication Skills (Talk about Your Diet Chart)</w:t>
      </w:r>
      <w:r w:rsidRPr="006D3A06">
        <w:rPr>
          <w:rFonts w:asciiTheme="majorHAnsi" w:eastAsia="Times New Roman" w:hAnsiTheme="majorHAnsi" w:cstheme="majorHAnsi"/>
          <w:sz w:val="24"/>
          <w:szCs w:val="24"/>
          <w:lang w:bidi="ar-SA"/>
        </w:rPr>
        <w:br/>
        <w:t>The teacher will explain the importance of a healthy diet and introduce Exercise A, where students discuss their own diet charts. Students will practice speaking in complete sentences, using appropriate vocabulary, while the teacher guides them to express ideas clearly and politely.</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lastRenderedPageBreak/>
        <w:t>Day 4: Unit 6 – Phonics (Spelling Pattern)</w:t>
      </w:r>
      <w:r w:rsidRPr="006D3A06">
        <w:rPr>
          <w:rFonts w:asciiTheme="majorHAnsi" w:eastAsia="Times New Roman" w:hAnsiTheme="majorHAnsi" w:cstheme="majorHAnsi"/>
          <w:sz w:val="24"/>
          <w:szCs w:val="24"/>
          <w:lang w:bidi="ar-SA"/>
        </w:rPr>
        <w:br/>
        <w:t>The teacher will introduce a specific spelling pattern, explaining the rules with examples. Students will complete Exercise A by practicing the pattern in given words, while the teacher circulates the class to correct pronunciation and spelling.</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5: Unit 6 – Vocabulary &amp; Grammar (Connotation)</w:t>
      </w:r>
      <w:r w:rsidRPr="006D3A06">
        <w:rPr>
          <w:rFonts w:asciiTheme="majorHAnsi" w:eastAsia="Times New Roman" w:hAnsiTheme="majorHAnsi" w:cstheme="majorHAnsi"/>
          <w:sz w:val="24"/>
          <w:szCs w:val="24"/>
          <w:lang w:bidi="ar-SA"/>
        </w:rPr>
        <w:br/>
        <w:t>The teacher will explain the concept of connotation, showing how words can have positive, negative, or neutral feelings. Students will complete Exercise A independently, identifying the connotations of words from the text, and the teacher will provide examples and clarification to ensure understanding.</w:t>
      </w:r>
    </w:p>
    <w:p w:rsidR="006D3A06" w:rsidRPr="000E77E3" w:rsidRDefault="006D3A06" w:rsidP="00535B26">
      <w:pPr>
        <w:spacing w:line="276" w:lineRule="auto"/>
        <w:rPr>
          <w:rFonts w:asciiTheme="majorHAnsi" w:hAnsiTheme="majorHAnsi" w:cstheme="majorHAnsi"/>
          <w:sz w:val="24"/>
          <w:szCs w:val="24"/>
        </w:rPr>
      </w:pPr>
    </w:p>
    <w:p w:rsidR="006D3A06" w:rsidRPr="000E77E3" w:rsidRDefault="006D3A06" w:rsidP="00535B26">
      <w:pPr>
        <w:spacing w:line="276" w:lineRule="auto"/>
        <w:rPr>
          <w:rFonts w:asciiTheme="majorHAnsi" w:hAnsiTheme="majorHAnsi" w:cstheme="majorHAnsi"/>
          <w:sz w:val="24"/>
          <w:szCs w:val="24"/>
        </w:rPr>
      </w:pPr>
    </w:p>
    <w:p w:rsidR="006D3A06" w:rsidRPr="006D3A06" w:rsidRDefault="006D3A06"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6D3A06">
        <w:rPr>
          <w:rFonts w:asciiTheme="majorHAnsi" w:eastAsia="Times New Roman" w:hAnsiTheme="majorHAnsi" w:cstheme="majorHAnsi"/>
          <w:b/>
          <w:sz w:val="24"/>
          <w:szCs w:val="24"/>
          <w:lang w:bidi="ar-SA"/>
        </w:rPr>
        <w:t>Week 10</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1: Unit 6 – Vocabulary &amp; Grammar (Idioms)</w:t>
      </w:r>
      <w:r w:rsidRPr="006D3A06">
        <w:rPr>
          <w:rFonts w:asciiTheme="majorHAnsi" w:eastAsia="Times New Roman" w:hAnsiTheme="majorHAnsi" w:cstheme="majorHAnsi"/>
          <w:sz w:val="24"/>
          <w:szCs w:val="24"/>
          <w:lang w:bidi="ar-SA"/>
        </w:rPr>
        <w:br/>
        <w:t>The teacher will begin by introducing common idioms from the text and explaining their meanings using simple sentences. Students will be encouraged to give their own examples orally to check understanding. They will then complete Exercise B, identifying idioms in sentences and matching them with their meanings. The teacher will circulate the class, provide hints when needed, and correct any misunderstandings.</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2: Unit 6 – Vocabulary &amp; Grammar (Articles &amp; SVO Agreement)</w:t>
      </w:r>
      <w:r w:rsidRPr="006D3A06">
        <w:rPr>
          <w:rFonts w:asciiTheme="majorHAnsi" w:eastAsia="Times New Roman" w:hAnsiTheme="majorHAnsi" w:cstheme="majorHAnsi"/>
          <w:sz w:val="24"/>
          <w:szCs w:val="24"/>
          <w:lang w:bidi="ar-SA"/>
        </w:rPr>
        <w:br/>
        <w:t>The teacher will explain the use of articles (a, an, the) with clear examples and ask students to identify articles in sample sentences. Students will complete Exercise C by inserting the correct articles in given sentences. The teacher will then introduce subject-verb-object (SVO) agreement, demonstrate a few examples on the board, and have students complete the exercise independently, providing support to those who need it.</w:t>
      </w:r>
    </w:p>
    <w:p w:rsidR="006D3A06" w:rsidRPr="006D3A06"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3: Unit 6 – Writing Skills (Autobiography &amp; Imagery)</w:t>
      </w:r>
      <w:r w:rsidRPr="006D3A06">
        <w:rPr>
          <w:rFonts w:asciiTheme="majorHAnsi" w:eastAsia="Times New Roman" w:hAnsiTheme="majorHAnsi" w:cstheme="majorHAnsi"/>
          <w:sz w:val="24"/>
          <w:szCs w:val="24"/>
          <w:lang w:bidi="ar-SA"/>
        </w:rPr>
        <w:br/>
        <w:t>The teacher will discuss the structure of an autobiography, highlighting key points such as sequence of events, personal experiences, and clarity of writing. Students will complete Exercise A by writing a short autobiography, and the teacher will monitor their progress, giving suggestions to improve sentence structure and content. For Exercise B, the teacher will briefly explain imagery and show how descriptive words create mental pictures. Students will practice by writing 3–4 sentences using imagery from their own experiences.</w:t>
      </w:r>
    </w:p>
    <w:p w:rsidR="006D3A06" w:rsidRPr="006D3A06" w:rsidRDefault="00014CBC"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Day 4: Unit 6 – Writing Skills (Paragraph &amp; Book Review Report)</w:t>
      </w:r>
      <w:r w:rsidR="006D3A06" w:rsidRPr="006D3A06">
        <w:rPr>
          <w:rFonts w:asciiTheme="majorHAnsi" w:eastAsia="Times New Roman" w:hAnsiTheme="majorHAnsi" w:cstheme="majorHAnsi"/>
          <w:sz w:val="24"/>
          <w:szCs w:val="24"/>
          <w:lang w:bidi="ar-SA"/>
        </w:rPr>
        <w:br/>
        <w:t xml:space="preserve">The teacher will review paragraph writing, emphasizing a strong topic sentence, supporting details, and a clear ending. Students will complete Exercise C by writing a paragraph independently. For Exercise D, the teacher will explain the format of a book review report, </w:t>
      </w:r>
      <w:r w:rsidR="006D3A06" w:rsidRPr="006D3A06">
        <w:rPr>
          <w:rFonts w:asciiTheme="majorHAnsi" w:eastAsia="Times New Roman" w:hAnsiTheme="majorHAnsi" w:cstheme="majorHAnsi"/>
          <w:sz w:val="24"/>
          <w:szCs w:val="24"/>
          <w:lang w:bidi="ar-SA"/>
        </w:rPr>
        <w:lastRenderedPageBreak/>
        <w:t>including summary, key points, and personal opinion. Students will attempt the exercise, and the teacher will guide them in organizing their ideas clearly and coherently.</w:t>
      </w:r>
    </w:p>
    <w:p w:rsidR="006D3A06" w:rsidRPr="000E77E3" w:rsidRDefault="006D3A06" w:rsidP="006D3A06">
      <w:pPr>
        <w:spacing w:before="100" w:beforeAutospacing="1" w:after="100" w:afterAutospacing="1" w:line="240" w:lineRule="auto"/>
        <w:rPr>
          <w:rFonts w:asciiTheme="majorHAnsi" w:eastAsia="Times New Roman" w:hAnsiTheme="majorHAnsi" w:cstheme="majorHAnsi"/>
          <w:sz w:val="24"/>
          <w:szCs w:val="24"/>
          <w:lang w:bidi="ar-SA"/>
        </w:rPr>
      </w:pPr>
      <w:r w:rsidRPr="006D3A06">
        <w:rPr>
          <w:rFonts w:asciiTheme="majorHAnsi" w:eastAsia="Times New Roman" w:hAnsiTheme="majorHAnsi" w:cstheme="majorHAnsi"/>
          <w:b/>
          <w:sz w:val="24"/>
          <w:szCs w:val="24"/>
          <w:lang w:bidi="ar-SA"/>
        </w:rPr>
        <w:t xml:space="preserve">Day 5: Unit 6 – Iqbal’s </w:t>
      </w:r>
      <w:proofErr w:type="spellStart"/>
      <w:r w:rsidRPr="006D3A06">
        <w:rPr>
          <w:rFonts w:asciiTheme="majorHAnsi" w:eastAsia="Times New Roman" w:hAnsiTheme="majorHAnsi" w:cstheme="majorHAnsi"/>
          <w:b/>
          <w:sz w:val="24"/>
          <w:szCs w:val="24"/>
          <w:lang w:bidi="ar-SA"/>
        </w:rPr>
        <w:t>Shaheen</w:t>
      </w:r>
      <w:proofErr w:type="spellEnd"/>
      <w:r w:rsidRPr="006D3A06">
        <w:rPr>
          <w:rFonts w:asciiTheme="majorHAnsi" w:eastAsia="Times New Roman" w:hAnsiTheme="majorHAnsi" w:cstheme="majorHAnsi"/>
          <w:sz w:val="24"/>
          <w:szCs w:val="24"/>
          <w:lang w:bidi="ar-SA"/>
        </w:rPr>
        <w:br/>
        <w:t>The teacher will introduce the question/activ</w:t>
      </w:r>
      <w:r w:rsidRPr="000E77E3">
        <w:rPr>
          <w:rFonts w:asciiTheme="majorHAnsi" w:eastAsia="Times New Roman" w:hAnsiTheme="majorHAnsi" w:cstheme="majorHAnsi"/>
          <w:sz w:val="24"/>
          <w:szCs w:val="24"/>
          <w:lang w:bidi="ar-SA"/>
        </w:rPr>
        <w:t xml:space="preserve">ity, and students will solve it independently. </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11</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6 – Test Day</w:t>
      </w:r>
      <w:r w:rsidRPr="00F15E48">
        <w:rPr>
          <w:rFonts w:asciiTheme="majorHAnsi" w:eastAsia="Times New Roman" w:hAnsiTheme="majorHAnsi" w:cstheme="majorHAnsi"/>
          <w:sz w:val="24"/>
          <w:szCs w:val="24"/>
          <w:lang w:bidi="ar-SA"/>
        </w:rPr>
        <w:br/>
        <w:t>The teacher will conduct the Unit 6 test by clearly explaining the instructions and time limits for each section. Students will attempt the test independently, applying their reading, grammar, vocabulary, and writing skills. The teacher will circulate quietly to ensure a focused environment and provide clarification only if students do not understand the instructions.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2: Unit 7 – </w:t>
      </w:r>
      <w:r w:rsidR="00813482">
        <w:rPr>
          <w:rFonts w:asciiTheme="majorHAnsi" w:eastAsia="Times New Roman" w:hAnsiTheme="majorHAnsi" w:cstheme="majorHAnsi"/>
          <w:b/>
          <w:sz w:val="24"/>
          <w:szCs w:val="24"/>
          <w:lang w:bidi="ar-SA"/>
        </w:rPr>
        <w:t>Lesson of Success</w:t>
      </w:r>
      <w:r w:rsidRPr="00F15E48">
        <w:rPr>
          <w:rFonts w:asciiTheme="majorHAnsi" w:eastAsia="Times New Roman" w:hAnsiTheme="majorHAnsi" w:cstheme="majorHAnsi"/>
          <w:b/>
          <w:sz w:val="24"/>
          <w:szCs w:val="24"/>
          <w:lang w:bidi="ar-SA"/>
        </w:rPr>
        <w:t xml:space="preserve"> (Brainstorming &amp; Reading)</w:t>
      </w:r>
      <w:r w:rsidRPr="00F15E48">
        <w:rPr>
          <w:rFonts w:asciiTheme="majorHAnsi" w:eastAsia="Times New Roman" w:hAnsiTheme="majorHAnsi" w:cstheme="majorHAnsi"/>
          <w:sz w:val="24"/>
          <w:szCs w:val="24"/>
          <w:lang w:bidi="ar-SA"/>
        </w:rPr>
        <w:br/>
        <w:t xml:space="preserve">The teacher will introduce Unit 7 by discussing </w:t>
      </w:r>
      <w:r w:rsidR="00813482">
        <w:rPr>
          <w:rFonts w:asciiTheme="majorHAnsi" w:eastAsia="Times New Roman" w:hAnsiTheme="majorHAnsi" w:cstheme="majorHAnsi"/>
          <w:sz w:val="24"/>
          <w:szCs w:val="24"/>
          <w:lang w:bidi="ar-SA"/>
        </w:rPr>
        <w:t>what success means to them. She will make a bubble map and ask students to describe success in one word</w:t>
      </w:r>
      <w:r w:rsidRPr="00F15E48">
        <w:rPr>
          <w:rFonts w:asciiTheme="majorHAnsi" w:eastAsia="Times New Roman" w:hAnsiTheme="majorHAnsi" w:cstheme="majorHAnsi"/>
          <w:sz w:val="24"/>
          <w:szCs w:val="24"/>
          <w:lang w:bidi="ar-SA"/>
        </w:rPr>
        <w:t>. Students will then skim through the text to get an overview before guided reading. New words will be highlighted, explained, and discussed briefly in context. Students will complete Reading Skills Exercise A under teacher supervision.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7 – Reading Comprehension (Revisiting the Story)</w:t>
      </w:r>
      <w:r w:rsidRPr="00F15E48">
        <w:rPr>
          <w:rFonts w:asciiTheme="majorHAnsi" w:eastAsia="Times New Roman" w:hAnsiTheme="majorHAnsi" w:cstheme="majorHAnsi"/>
          <w:sz w:val="24"/>
          <w:szCs w:val="24"/>
          <w:lang w:bidi="ar-SA"/>
        </w:rPr>
        <w:br/>
        <w:t>The teacher will revisit the story with students, asking questions to recall key events and details. Students will read selected passages again to strengthen understanding and then complete Reading Comprehension Exercise B independently. The teacher will guide students to answer in complete sentences and encourage them to refer back to the text for evidence.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7 – Communication Skills (Rhetorical Patterns &amp; Intonation)</w:t>
      </w:r>
      <w:r w:rsidRPr="00F15E48">
        <w:rPr>
          <w:rFonts w:asciiTheme="majorHAnsi" w:eastAsia="Times New Roman" w:hAnsiTheme="majorHAnsi" w:cstheme="majorHAnsi"/>
          <w:sz w:val="24"/>
          <w:szCs w:val="24"/>
          <w:lang w:bidi="ar-SA"/>
        </w:rPr>
        <w:br/>
        <w:t>The teacher will explain the concept of rhetorical patterns and intonation in speech, modeling how to read sentences with emphasis and expression. Students will practice orally in pairs or small groups for Exercise A, focusing on correct tone, pauses, and expression. The teacher will provide feedback and encourage confident delivery.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7 – Phonics (Spelling Rules)</w:t>
      </w:r>
      <w:r w:rsidRPr="00F15E48">
        <w:rPr>
          <w:rFonts w:asciiTheme="majorHAnsi" w:eastAsia="Times New Roman" w:hAnsiTheme="majorHAnsi" w:cstheme="majorHAnsi"/>
          <w:sz w:val="24"/>
          <w:szCs w:val="24"/>
          <w:lang w:bidi="ar-SA"/>
        </w:rPr>
        <w:br/>
        <w:t>The teacher will introduce specific spelling rules and demonstrate with examples on the board. Students will complete Exercise A by applying the rules in given words or sentences. The teacher will circulate to provide guidance and correct common errors while reinforcing correct spelling patterns.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lastRenderedPageBreak/>
        <w:t>Week 12</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7 – Phonics (Spelling Rules)</w:t>
      </w:r>
      <w:r w:rsidRPr="00F15E48">
        <w:rPr>
          <w:rFonts w:asciiTheme="majorHAnsi" w:eastAsia="Times New Roman" w:hAnsiTheme="majorHAnsi" w:cstheme="majorHAnsi"/>
          <w:sz w:val="24"/>
          <w:szCs w:val="24"/>
          <w:lang w:bidi="ar-SA"/>
        </w:rPr>
        <w:br/>
        <w:t>The teacher will continue teaching spelling rules from the previous lesson, providing additional examples to reinforce understanding. Students will complete Exercise B by applying the rules in given words and sentences. The teacher will monitor their work, offering hints and correcting mistakes as needed to ensure proper spelling.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7 – Vocabulary &amp; Grammar (Compound Prepositions)</w:t>
      </w:r>
      <w:r w:rsidRPr="00F15E48">
        <w:rPr>
          <w:rFonts w:asciiTheme="majorHAnsi" w:eastAsia="Times New Roman" w:hAnsiTheme="majorHAnsi" w:cstheme="majorHAnsi"/>
          <w:sz w:val="24"/>
          <w:szCs w:val="24"/>
          <w:lang w:bidi="ar-SA"/>
        </w:rPr>
        <w:br/>
        <w:t>The teacher will explain compound prepositions with simple examples, showing how they are used in sentences. Students will complete Exercise A independently, identifying and using compound prepositions correctly. The teacher will check for understanding and provide guidance where necessary.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7 – Vocabulary &amp; Grammar (Prepositional Phrases)</w:t>
      </w:r>
      <w:r w:rsidRPr="00F15E48">
        <w:rPr>
          <w:rFonts w:asciiTheme="majorHAnsi" w:eastAsia="Times New Roman" w:hAnsiTheme="majorHAnsi" w:cstheme="majorHAnsi"/>
          <w:sz w:val="24"/>
          <w:szCs w:val="24"/>
          <w:lang w:bidi="ar-SA"/>
        </w:rPr>
        <w:br/>
        <w:t>The teacher will introduce prepositional phrases and explain how they add information to sentences. Students will complete Exercises B to D by identifying and using prepositional phrases in sentences. The teacher will model one or two examples on the board and then allow students to practice independently.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7 – Vocabulary &amp; Grammar (Answer the Questions)</w:t>
      </w:r>
      <w:r w:rsidRPr="00F15E48">
        <w:rPr>
          <w:rFonts w:asciiTheme="majorHAnsi" w:eastAsia="Times New Roman" w:hAnsiTheme="majorHAnsi" w:cstheme="majorHAnsi"/>
          <w:sz w:val="24"/>
          <w:szCs w:val="24"/>
          <w:lang w:bidi="ar-SA"/>
        </w:rPr>
        <w:br/>
        <w:t>The teacher will guide students to answer comprehension-based questions from the text, emphasizing the use of complete sentences and textual evidence. Students will complete Exercise E independently, while the teacher circulates to provide feedback and support where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7 – Vocabulary &amp; Grammar (Transitional Devices)</w:t>
      </w:r>
      <w:r w:rsidRPr="00F15E48">
        <w:rPr>
          <w:rFonts w:asciiTheme="majorHAnsi" w:eastAsia="Times New Roman" w:hAnsiTheme="majorHAnsi" w:cstheme="majorHAnsi"/>
          <w:sz w:val="24"/>
          <w:szCs w:val="24"/>
          <w:lang w:bidi="ar-SA"/>
        </w:rPr>
        <w:br/>
        <w:t>The teacher will explain transitional devices and how they connect ideas in writing. Students will complete Exercises F, G, and I, practicing the use of appropriate transitional words and phrases in sentences or short paragraphs. The teacher will check for correct usage and encourage students to apply these in their own writing.</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13</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7 – Vocabulary &amp; Grammar (Conjunctions &amp; Analysis)</w:t>
      </w:r>
      <w:r w:rsidRPr="00F15E48">
        <w:rPr>
          <w:rFonts w:asciiTheme="majorHAnsi" w:eastAsia="Times New Roman" w:hAnsiTheme="majorHAnsi" w:cstheme="majorHAnsi"/>
          <w:sz w:val="24"/>
          <w:szCs w:val="24"/>
          <w:lang w:bidi="ar-SA"/>
        </w:rPr>
        <w:br/>
        <w:t>The teacher will begin by revising different types of conjunctions (and, but, because, although) with examples on the board. Students will identify conjunctions in sentences and complete Exercises H and K independently. For Exercise J, the teacher will guide students to analyze sentences or short passages, discussing sentence structure, meaning, and how conjunctions connect ideas, then allow students to complete the exercise individually.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lastRenderedPageBreak/>
        <w:t>Day 2: Unit 7 – Writing Skills (Writing an Advertisement)</w:t>
      </w:r>
      <w:r w:rsidRPr="00F15E48">
        <w:rPr>
          <w:rFonts w:asciiTheme="majorHAnsi" w:eastAsia="Times New Roman" w:hAnsiTheme="majorHAnsi" w:cstheme="majorHAnsi"/>
          <w:sz w:val="24"/>
          <w:szCs w:val="24"/>
          <w:lang w:bidi="ar-SA"/>
        </w:rPr>
        <w:br/>
        <w:t>The teacher will explain the key elements of an advertisement, such as a catchy headline, main content, and call to action. Students will brainstorm ideas for their advertisement in pairs, then write it in Exercise A. The teacher will circulate, providing guidance on clarity, sentence structure, and creativity, encouraging students to use persuasive language and neat presentation.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3: Unit 7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(Three Ways to Be Successful)</w:t>
      </w:r>
      <w:r w:rsidRPr="00F15E48">
        <w:rPr>
          <w:rFonts w:asciiTheme="majorHAnsi" w:eastAsia="Times New Roman" w:hAnsiTheme="majorHAnsi" w:cstheme="majorHAnsi"/>
          <w:sz w:val="24"/>
          <w:szCs w:val="24"/>
          <w:lang w:bidi="ar-SA"/>
        </w:rPr>
        <w:br/>
        <w:t>The teacher will introduce the activity by asking students what success means to them and encouraging them to brainstorm ideas. The teacher will facilitate a short discussion on qualities and habits that lead to success. Students will then complete the task, applying the points discussed and writing their answers independently. The teacher will provide support where necessary and encourage sharing of responses.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7 – Test Day</w:t>
      </w:r>
      <w:r w:rsidRPr="00F15E48">
        <w:rPr>
          <w:rFonts w:asciiTheme="majorHAnsi" w:eastAsia="Times New Roman" w:hAnsiTheme="majorHAnsi" w:cstheme="majorHAnsi"/>
          <w:sz w:val="24"/>
          <w:szCs w:val="24"/>
          <w:lang w:bidi="ar-SA"/>
        </w:rPr>
        <w:br/>
        <w:t>The teacher will conduct the Unit 7 test, clearly explaining instructions for each section and emphasizing careful reading of questions. Students will attempt the test independently, applying their reading, grammar, vocabulary, and writing skills. The teacher will supervise quietly, ensuring a calm and focused environment, and provide clarification only if instructions are unclear.</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8 – Mother Earth (Brainstorming &amp; Reading)</w:t>
      </w:r>
      <w:r w:rsidRPr="00F15E48">
        <w:rPr>
          <w:rFonts w:asciiTheme="majorHAnsi" w:eastAsia="Times New Roman" w:hAnsiTheme="majorHAnsi" w:cstheme="majorHAnsi"/>
          <w:sz w:val="24"/>
          <w:szCs w:val="24"/>
          <w:lang w:bidi="ar-SA"/>
        </w:rPr>
        <w:br/>
        <w:t>The teacher will introduce Unit 8 by asking students about the environment, pollution, and ways to protect the earth. Students will brainstorm ideas and discuss them briefly. The teacher will then guide them in skimming through the text, highlighting new words and explaining their meanings. Students will complete Reading Skills Exercise A, focusing on comprehension, understanding main ideas, and recalling key details.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14</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8 – Recalling Text &amp; Vocabulary (Ex B)</w:t>
      </w:r>
      <w:r w:rsidRPr="00F15E48">
        <w:rPr>
          <w:rFonts w:asciiTheme="majorHAnsi" w:eastAsia="Times New Roman" w:hAnsiTheme="majorHAnsi" w:cstheme="majorHAnsi"/>
          <w:sz w:val="24"/>
          <w:szCs w:val="24"/>
          <w:lang w:bidi="ar-SA"/>
        </w:rPr>
        <w:br/>
        <w:t>The teacher will begin by revisiting the text, asking students questions to recall key events and ideas. Students will also recall new words learned in the unit, discussing meanings and using them in sentences. They will then complete Reading Skills Exercise B independently, while the teacher monitors comprehension and provides guidance as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8 – Communication Skills (Starting and Ending Digraphs: Describe a Series of Events)</w:t>
      </w:r>
      <w:r w:rsidRPr="00F15E48">
        <w:rPr>
          <w:rFonts w:asciiTheme="majorHAnsi" w:eastAsia="Times New Roman" w:hAnsiTheme="majorHAnsi" w:cstheme="majorHAnsi"/>
          <w:sz w:val="24"/>
          <w:szCs w:val="24"/>
          <w:lang w:bidi="ar-SA"/>
        </w:rPr>
        <w:br/>
        <w:t>The teacher will explain starting and ending digraphs with examples and model how to pronounce them correctly. Students will then complete Exercise A, describing a series of events using the digraphs accurately. The teacher will encourage students to speak clearly, use full sentences, and share their answers with the class for feedback.</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lastRenderedPageBreak/>
        <w:t>Day 3: Unit 8 – Phonics (3-Syllable Words)</w:t>
      </w:r>
      <w:r w:rsidRPr="00F15E48">
        <w:rPr>
          <w:rFonts w:asciiTheme="majorHAnsi" w:eastAsia="Times New Roman" w:hAnsiTheme="majorHAnsi" w:cstheme="majorHAnsi"/>
          <w:sz w:val="24"/>
          <w:szCs w:val="24"/>
          <w:lang w:bidi="ar-SA"/>
        </w:rPr>
        <w:br/>
        <w:t>The teacher will introduce 3-syllable words, demonstrating how to break them into syllables and pronounce each part correctly. Students will complete Exercise A independently, identifying and practicing 3-syllable words. The teacher will circulate the class to provide support, correct pronunciation, and offer additional examples.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8 – Vocabulary &amp; Grammar (Adding –</w:t>
      </w:r>
      <w:proofErr w:type="spellStart"/>
      <w:r w:rsidRPr="00F15E48">
        <w:rPr>
          <w:rFonts w:asciiTheme="majorHAnsi" w:eastAsia="Times New Roman" w:hAnsiTheme="majorHAnsi" w:cstheme="majorHAnsi"/>
          <w:b/>
          <w:sz w:val="24"/>
          <w:szCs w:val="24"/>
          <w:lang w:bidi="ar-SA"/>
        </w:rPr>
        <w:t>ing</w:t>
      </w:r>
      <w:proofErr w:type="spellEnd"/>
      <w:r w:rsidRPr="00F15E48">
        <w:rPr>
          <w:rFonts w:asciiTheme="majorHAnsi" w:eastAsia="Times New Roman" w:hAnsiTheme="majorHAnsi" w:cstheme="majorHAnsi"/>
          <w:b/>
          <w:sz w:val="24"/>
          <w:szCs w:val="24"/>
          <w:lang w:bidi="ar-SA"/>
        </w:rPr>
        <w:t>, -</w:t>
      </w:r>
      <w:proofErr w:type="spellStart"/>
      <w:r w:rsidRPr="00F15E48">
        <w:rPr>
          <w:rFonts w:asciiTheme="majorHAnsi" w:eastAsia="Times New Roman" w:hAnsiTheme="majorHAnsi" w:cstheme="majorHAnsi"/>
          <w:b/>
          <w:sz w:val="24"/>
          <w:szCs w:val="24"/>
          <w:lang w:bidi="ar-SA"/>
        </w:rPr>
        <w:t>ed</w:t>
      </w:r>
      <w:proofErr w:type="spellEnd"/>
      <w:r w:rsidRPr="00F15E48">
        <w:rPr>
          <w:rFonts w:asciiTheme="majorHAnsi" w:eastAsia="Times New Roman" w:hAnsiTheme="majorHAnsi" w:cstheme="majorHAnsi"/>
          <w:b/>
          <w:sz w:val="24"/>
          <w:szCs w:val="24"/>
          <w:lang w:bidi="ar-SA"/>
        </w:rPr>
        <w:t>, -</w:t>
      </w:r>
      <w:proofErr w:type="spellStart"/>
      <w:r w:rsidRPr="00F15E48">
        <w:rPr>
          <w:rFonts w:asciiTheme="majorHAnsi" w:eastAsia="Times New Roman" w:hAnsiTheme="majorHAnsi" w:cstheme="majorHAnsi"/>
          <w:b/>
          <w:sz w:val="24"/>
          <w:szCs w:val="24"/>
          <w:lang w:bidi="ar-SA"/>
        </w:rPr>
        <w:t>ful</w:t>
      </w:r>
      <w:proofErr w:type="spellEnd"/>
      <w:r w:rsidRPr="00F15E48">
        <w:rPr>
          <w:rFonts w:asciiTheme="majorHAnsi" w:eastAsia="Times New Roman" w:hAnsiTheme="majorHAnsi" w:cstheme="majorHAnsi"/>
          <w:b/>
          <w:sz w:val="24"/>
          <w:szCs w:val="24"/>
          <w:lang w:bidi="ar-SA"/>
        </w:rPr>
        <w:t>, etc.)</w:t>
      </w:r>
      <w:r w:rsidRPr="00F15E48">
        <w:rPr>
          <w:rFonts w:asciiTheme="majorHAnsi" w:eastAsia="Times New Roman" w:hAnsiTheme="majorHAnsi" w:cstheme="majorHAnsi"/>
          <w:sz w:val="24"/>
          <w:szCs w:val="24"/>
          <w:lang w:bidi="ar-SA"/>
        </w:rPr>
        <w:br/>
        <w:t>The teacher will explain how adding suffixes changes the meaning or function of words, giving examples for –</w:t>
      </w:r>
      <w:proofErr w:type="spellStart"/>
      <w:r w:rsidRPr="00F15E48">
        <w:rPr>
          <w:rFonts w:asciiTheme="majorHAnsi" w:eastAsia="Times New Roman" w:hAnsiTheme="majorHAnsi" w:cstheme="majorHAnsi"/>
          <w:sz w:val="24"/>
          <w:szCs w:val="24"/>
          <w:lang w:bidi="ar-SA"/>
        </w:rPr>
        <w:t>ing</w:t>
      </w:r>
      <w:proofErr w:type="spellEnd"/>
      <w:r w:rsidRPr="00F15E48">
        <w:rPr>
          <w:rFonts w:asciiTheme="majorHAnsi" w:eastAsia="Times New Roman" w:hAnsiTheme="majorHAnsi" w:cstheme="majorHAnsi"/>
          <w:sz w:val="24"/>
          <w:szCs w:val="24"/>
          <w:lang w:bidi="ar-SA"/>
        </w:rPr>
        <w:t>, –</w:t>
      </w:r>
      <w:proofErr w:type="spellStart"/>
      <w:r w:rsidRPr="00F15E48">
        <w:rPr>
          <w:rFonts w:asciiTheme="majorHAnsi" w:eastAsia="Times New Roman" w:hAnsiTheme="majorHAnsi" w:cstheme="majorHAnsi"/>
          <w:sz w:val="24"/>
          <w:szCs w:val="24"/>
          <w:lang w:bidi="ar-SA"/>
        </w:rPr>
        <w:t>ed</w:t>
      </w:r>
      <w:proofErr w:type="spellEnd"/>
      <w:r w:rsidRPr="00F15E48">
        <w:rPr>
          <w:rFonts w:asciiTheme="majorHAnsi" w:eastAsia="Times New Roman" w:hAnsiTheme="majorHAnsi" w:cstheme="majorHAnsi"/>
          <w:sz w:val="24"/>
          <w:szCs w:val="24"/>
          <w:lang w:bidi="ar-SA"/>
        </w:rPr>
        <w:t>, –</w:t>
      </w:r>
      <w:proofErr w:type="spellStart"/>
      <w:r w:rsidRPr="00F15E48">
        <w:rPr>
          <w:rFonts w:asciiTheme="majorHAnsi" w:eastAsia="Times New Roman" w:hAnsiTheme="majorHAnsi" w:cstheme="majorHAnsi"/>
          <w:sz w:val="24"/>
          <w:szCs w:val="24"/>
          <w:lang w:bidi="ar-SA"/>
        </w:rPr>
        <w:t>ful</w:t>
      </w:r>
      <w:proofErr w:type="spellEnd"/>
      <w:r w:rsidRPr="00F15E48">
        <w:rPr>
          <w:rFonts w:asciiTheme="majorHAnsi" w:eastAsia="Times New Roman" w:hAnsiTheme="majorHAnsi" w:cstheme="majorHAnsi"/>
          <w:sz w:val="24"/>
          <w:szCs w:val="24"/>
          <w:lang w:bidi="ar-SA"/>
        </w:rPr>
        <w:t>, and others. Students will complete Exercise A by forming new words with the correct suffixes, while the teacher checks for accuracy and understanding.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8 – Vocabulary &amp; Grammar (Antonyms &amp; Regular Nouns)</w:t>
      </w:r>
      <w:r w:rsidRPr="00F15E48">
        <w:rPr>
          <w:rFonts w:asciiTheme="majorHAnsi" w:eastAsia="Times New Roman" w:hAnsiTheme="majorHAnsi" w:cstheme="majorHAnsi"/>
          <w:sz w:val="24"/>
          <w:szCs w:val="24"/>
          <w:lang w:bidi="ar-SA"/>
        </w:rPr>
        <w:br/>
        <w:t>The teacher will explain antonyms and how they show opposite meanings, providing examples for clarity. Students will complete Exercise B independently, identifying antonyms. The teacher will then revise regular nouns, explain the rules for pluralization, and have students complete Exercise C. Feedback and corrections will be provided where necessary.</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15</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8 – Vocabulary &amp; Grammar (Clauses)</w:t>
      </w:r>
      <w:r w:rsidRPr="00F15E48">
        <w:rPr>
          <w:rFonts w:asciiTheme="majorHAnsi" w:eastAsia="Times New Roman" w:hAnsiTheme="majorHAnsi" w:cstheme="majorHAnsi"/>
          <w:sz w:val="24"/>
          <w:szCs w:val="24"/>
          <w:lang w:bidi="ar-SA"/>
        </w:rPr>
        <w:br/>
        <w:t>The teacher will explain what a clause is, distinguishing between independent and dependent clauses with simple examples. Students will complete Exercise D by identifying clauses in sentences and forming their own examples. The teacher will provide guidance and clarify doubts while encouraging students to use complete sentences.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2: Unit 8 – Writing Skills (Using a </w:t>
      </w:r>
      <w:proofErr w:type="spellStart"/>
      <w:r w:rsidRPr="00F15E48">
        <w:rPr>
          <w:rFonts w:asciiTheme="majorHAnsi" w:eastAsia="Times New Roman" w:hAnsiTheme="majorHAnsi" w:cstheme="majorHAnsi"/>
          <w:b/>
          <w:sz w:val="24"/>
          <w:szCs w:val="24"/>
          <w:lang w:bidi="ar-SA"/>
        </w:rPr>
        <w:t>Mindmap</w:t>
      </w:r>
      <w:proofErr w:type="spellEnd"/>
      <w:r w:rsidRPr="00F15E48">
        <w:rPr>
          <w:rFonts w:asciiTheme="majorHAnsi" w:eastAsia="Times New Roman" w:hAnsiTheme="majorHAnsi" w:cstheme="majorHAnsi"/>
          <w:b/>
          <w:sz w:val="24"/>
          <w:szCs w:val="24"/>
          <w:lang w:bidi="ar-SA"/>
        </w:rPr>
        <w:t>)</w:t>
      </w:r>
      <w:r w:rsidRPr="00F15E48">
        <w:rPr>
          <w:rFonts w:asciiTheme="majorHAnsi" w:eastAsia="Times New Roman" w:hAnsiTheme="majorHAnsi" w:cstheme="majorHAnsi"/>
          <w:sz w:val="24"/>
          <w:szCs w:val="24"/>
          <w:lang w:bidi="ar-SA"/>
        </w:rPr>
        <w:br/>
        <w:t xml:space="preserve">The teacher will demonstrate how to create a </w:t>
      </w:r>
      <w:proofErr w:type="spellStart"/>
      <w:r w:rsidRPr="00F15E48">
        <w:rPr>
          <w:rFonts w:asciiTheme="majorHAnsi" w:eastAsia="Times New Roman" w:hAnsiTheme="majorHAnsi" w:cstheme="majorHAnsi"/>
          <w:sz w:val="24"/>
          <w:szCs w:val="24"/>
          <w:lang w:bidi="ar-SA"/>
        </w:rPr>
        <w:t>mindmap</w:t>
      </w:r>
      <w:proofErr w:type="spellEnd"/>
      <w:r w:rsidRPr="00F15E48">
        <w:rPr>
          <w:rFonts w:asciiTheme="majorHAnsi" w:eastAsia="Times New Roman" w:hAnsiTheme="majorHAnsi" w:cstheme="majorHAnsi"/>
          <w:sz w:val="24"/>
          <w:szCs w:val="24"/>
          <w:lang w:bidi="ar-SA"/>
        </w:rPr>
        <w:t xml:space="preserve"> to organize ideas before writing. Students will brainstorm ideas for a topic using a </w:t>
      </w:r>
      <w:proofErr w:type="spellStart"/>
      <w:r w:rsidRPr="00F15E48">
        <w:rPr>
          <w:rFonts w:asciiTheme="majorHAnsi" w:eastAsia="Times New Roman" w:hAnsiTheme="majorHAnsi" w:cstheme="majorHAnsi"/>
          <w:sz w:val="24"/>
          <w:szCs w:val="24"/>
          <w:lang w:bidi="ar-SA"/>
        </w:rPr>
        <w:t>mindmap</w:t>
      </w:r>
      <w:proofErr w:type="spellEnd"/>
      <w:r w:rsidRPr="00F15E48">
        <w:rPr>
          <w:rFonts w:asciiTheme="majorHAnsi" w:eastAsia="Times New Roman" w:hAnsiTheme="majorHAnsi" w:cstheme="majorHAnsi"/>
          <w:sz w:val="24"/>
          <w:szCs w:val="24"/>
          <w:lang w:bidi="ar-SA"/>
        </w:rPr>
        <w:t xml:space="preserve"> and then complete Exercise A by writing a short piece based on their map. The teacher will circulate, providing feedback on idea organization and clarity.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8 – Writing Skills (Procedure Writing &amp; Short Poem)</w:t>
      </w:r>
      <w:r w:rsidRPr="00F15E48">
        <w:rPr>
          <w:rFonts w:asciiTheme="majorHAnsi" w:eastAsia="Times New Roman" w:hAnsiTheme="majorHAnsi" w:cstheme="majorHAnsi"/>
          <w:sz w:val="24"/>
          <w:szCs w:val="24"/>
          <w:lang w:bidi="ar-SA"/>
        </w:rPr>
        <w:br/>
        <w:t>The teacher will explain procedure writing, emphasizing clear steps and sequence. Students will complete Exercise B by writing a short procedure independently. For Exercise C, the teacher will guide students in writing a short poem, focusing on creativity, rhyme, or rhythm, while offering examples and support as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8 – Writing Skills (Note Writing)</w:t>
      </w:r>
      <w:r w:rsidRPr="00F15E48">
        <w:rPr>
          <w:rFonts w:asciiTheme="majorHAnsi" w:eastAsia="Times New Roman" w:hAnsiTheme="majorHAnsi" w:cstheme="majorHAnsi"/>
          <w:sz w:val="24"/>
          <w:szCs w:val="24"/>
          <w:lang w:bidi="ar-SA"/>
        </w:rPr>
        <w:br/>
        <w:t>The teacher will explain the format and purpose of note writing, showing examples of short and clear notes. Students will complete Exercise D independently, practicing proper organization, clarity, and brevity. The teacher will provide guidance and feedback to improve writing skills.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lastRenderedPageBreak/>
        <w:t xml:space="preserve">Day 5: Unit 8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&amp; Test Day</w:t>
      </w:r>
      <w:r w:rsidRPr="00F15E48">
        <w:rPr>
          <w:rFonts w:asciiTheme="majorHAnsi" w:eastAsia="Times New Roman" w:hAnsiTheme="majorHAnsi" w:cstheme="majorHAnsi"/>
          <w:sz w:val="24"/>
          <w:szCs w:val="24"/>
          <w:lang w:bidi="ar-SA"/>
        </w:rPr>
        <w:br/>
        <w:t xml:space="preserve">The teacher will introduce the Iqbal’s </w:t>
      </w:r>
      <w:proofErr w:type="spellStart"/>
      <w:r w:rsidRPr="00F15E48">
        <w:rPr>
          <w:rFonts w:asciiTheme="majorHAnsi" w:eastAsia="Times New Roman" w:hAnsiTheme="majorHAnsi" w:cstheme="majorHAnsi"/>
          <w:sz w:val="24"/>
          <w:szCs w:val="24"/>
          <w:lang w:bidi="ar-SA"/>
        </w:rPr>
        <w:t>Shaheen</w:t>
      </w:r>
      <w:proofErr w:type="spellEnd"/>
      <w:r w:rsidRPr="00F15E48">
        <w:rPr>
          <w:rFonts w:asciiTheme="majorHAnsi" w:eastAsia="Times New Roman" w:hAnsiTheme="majorHAnsi" w:cstheme="majorHAnsi"/>
          <w:sz w:val="24"/>
          <w:szCs w:val="24"/>
          <w:lang w:bidi="ar-SA"/>
        </w:rPr>
        <w:t xml:space="preserve"> activity/question, and students will solve it.</w:t>
      </w:r>
      <w:r w:rsidRPr="00F15E48">
        <w:rPr>
          <w:rFonts w:asciiTheme="majorHAnsi" w:eastAsia="Times New Roman" w:hAnsiTheme="majorHAnsi" w:cstheme="majorHAnsi"/>
          <w:sz w:val="24"/>
          <w:szCs w:val="24"/>
          <w:lang w:bidi="ar-SA"/>
        </w:rPr>
        <w:br/>
        <w:t>Afterwards, the teacher will conduct the Unit 8 test, clearly explaining instructions and time limits. Students will attempt all sections independently, applying their reading, grammar, vocabulary, and writing skills, while the teacher supervises to ensure a calm and focused environment.</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16</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9 – Internet Stranger Danger (Brainstorming &amp; Reading)</w:t>
      </w:r>
      <w:r w:rsidRPr="00F15E48">
        <w:rPr>
          <w:rFonts w:asciiTheme="majorHAnsi" w:eastAsia="Times New Roman" w:hAnsiTheme="majorHAnsi" w:cstheme="majorHAnsi"/>
          <w:sz w:val="24"/>
          <w:szCs w:val="24"/>
          <w:lang w:bidi="ar-SA"/>
        </w:rPr>
        <w:br/>
        <w:t>The teacher will introduce Unit 9 by asking students about internet safety and experiences online. Students will brainstorm ideas about stranger danger and discuss precautions. The teacher will guide students in reading the text with expression, emphasizing fluency and comprehension. Students will then complete Reading Skills Exercises A to C independently, while the teacher provides support and clarifies any difficult words or ideas.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9 – Reading Skills (Skimming, Vocabulary &amp; Graphs)</w:t>
      </w:r>
      <w:r w:rsidRPr="00F15E48">
        <w:rPr>
          <w:rFonts w:asciiTheme="majorHAnsi" w:eastAsia="Times New Roman" w:hAnsiTheme="majorHAnsi" w:cstheme="majorHAnsi"/>
          <w:sz w:val="24"/>
          <w:szCs w:val="24"/>
          <w:lang w:bidi="ar-SA"/>
        </w:rPr>
        <w:br/>
        <w:t>The teacher will help students skim through the text to get an overview and highlight new words, explaining their meanings in context. Students will complete Reading Skills Exercises D and E, which involve interpreting a graph from the text. The teacher will model how to read graphs carefully and check that students extract the correct information.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9 – Communication Skills (Listening and Understanding Longer Conversations)</w:t>
      </w:r>
      <w:r w:rsidRPr="00F15E48">
        <w:rPr>
          <w:rFonts w:asciiTheme="majorHAnsi" w:eastAsia="Times New Roman" w:hAnsiTheme="majorHAnsi" w:cstheme="majorHAnsi"/>
          <w:sz w:val="24"/>
          <w:szCs w:val="24"/>
          <w:lang w:bidi="ar-SA"/>
        </w:rPr>
        <w:br/>
        <w:t>The teacher will play or read a longer conversation aloud, emphasizing tone, pauses, and clarity. Students will listen carefully and then answer questions to demonstrate understanding. The teacher will guide students in identifying key points, summarizing conversations, and responding accurately.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9 – Phonics (-</w:t>
      </w:r>
      <w:proofErr w:type="spellStart"/>
      <w:r w:rsidRPr="00F15E48">
        <w:rPr>
          <w:rFonts w:asciiTheme="majorHAnsi" w:eastAsia="Times New Roman" w:hAnsiTheme="majorHAnsi" w:cstheme="majorHAnsi"/>
          <w:b/>
          <w:sz w:val="24"/>
          <w:szCs w:val="24"/>
          <w:lang w:bidi="ar-SA"/>
        </w:rPr>
        <w:t>ed</w:t>
      </w:r>
      <w:proofErr w:type="spellEnd"/>
      <w:r w:rsidRPr="00F15E48">
        <w:rPr>
          <w:rFonts w:asciiTheme="majorHAnsi" w:eastAsia="Times New Roman" w:hAnsiTheme="majorHAnsi" w:cstheme="majorHAnsi"/>
          <w:b/>
          <w:sz w:val="24"/>
          <w:szCs w:val="24"/>
          <w:lang w:bidi="ar-SA"/>
        </w:rPr>
        <w:t xml:space="preserve"> Sounds)</w:t>
      </w:r>
      <w:r w:rsidRPr="00F15E48">
        <w:rPr>
          <w:rFonts w:asciiTheme="majorHAnsi" w:eastAsia="Times New Roman" w:hAnsiTheme="majorHAnsi" w:cstheme="majorHAnsi"/>
          <w:sz w:val="24"/>
          <w:szCs w:val="24"/>
          <w:lang w:bidi="ar-SA"/>
        </w:rPr>
        <w:br/>
        <w:t>The teacher will explain the different pronunciations of the –</w:t>
      </w:r>
      <w:proofErr w:type="spellStart"/>
      <w:r w:rsidRPr="00F15E48">
        <w:rPr>
          <w:rFonts w:asciiTheme="majorHAnsi" w:eastAsia="Times New Roman" w:hAnsiTheme="majorHAnsi" w:cstheme="majorHAnsi"/>
          <w:sz w:val="24"/>
          <w:szCs w:val="24"/>
          <w:lang w:bidi="ar-SA"/>
        </w:rPr>
        <w:t>ed</w:t>
      </w:r>
      <w:proofErr w:type="spellEnd"/>
      <w:r w:rsidRPr="00F15E48">
        <w:rPr>
          <w:rFonts w:asciiTheme="majorHAnsi" w:eastAsia="Times New Roman" w:hAnsiTheme="majorHAnsi" w:cstheme="majorHAnsi"/>
          <w:sz w:val="24"/>
          <w:szCs w:val="24"/>
          <w:lang w:bidi="ar-SA"/>
        </w:rPr>
        <w:t xml:space="preserve"> ending (e.g., /t/, /d/, /id/) with examples on the board. Students will complete Exercises A and B by identifying the correct –</w:t>
      </w:r>
      <w:proofErr w:type="spellStart"/>
      <w:r w:rsidRPr="00F15E48">
        <w:rPr>
          <w:rFonts w:asciiTheme="majorHAnsi" w:eastAsia="Times New Roman" w:hAnsiTheme="majorHAnsi" w:cstheme="majorHAnsi"/>
          <w:sz w:val="24"/>
          <w:szCs w:val="24"/>
          <w:lang w:bidi="ar-SA"/>
        </w:rPr>
        <w:t>ed</w:t>
      </w:r>
      <w:proofErr w:type="spellEnd"/>
      <w:r w:rsidRPr="00F15E48">
        <w:rPr>
          <w:rFonts w:asciiTheme="majorHAnsi" w:eastAsia="Times New Roman" w:hAnsiTheme="majorHAnsi" w:cstheme="majorHAnsi"/>
          <w:sz w:val="24"/>
          <w:szCs w:val="24"/>
          <w:lang w:bidi="ar-SA"/>
        </w:rPr>
        <w:t xml:space="preserve"> sounds in words and reading them aloud. The teacher will circulate to correct pronunciation and reinforce the rules.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9 – Vocabulary &amp; Grammar (Prepositions &amp; Anagrams)</w:t>
      </w:r>
      <w:r w:rsidRPr="00F15E48">
        <w:rPr>
          <w:rFonts w:asciiTheme="majorHAnsi" w:eastAsia="Times New Roman" w:hAnsiTheme="majorHAnsi" w:cstheme="majorHAnsi"/>
          <w:sz w:val="24"/>
          <w:szCs w:val="24"/>
          <w:lang w:bidi="ar-SA"/>
        </w:rPr>
        <w:br/>
        <w:t>The teacher will revise prepositions and explain their use in sentences with examples. Students will complete Exercise A by identifying prepositions and forming anagrams with given words. The teacher will guide them as needed and encourage them to use prepositions correctly in their own sentences.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lastRenderedPageBreak/>
        <w:t>Week 17</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9 – Vocabulary &amp; Grammar (Prepositions &amp; Abbreviations)</w:t>
      </w:r>
      <w:r w:rsidRPr="00F15E48">
        <w:rPr>
          <w:rFonts w:asciiTheme="majorHAnsi" w:eastAsia="Times New Roman" w:hAnsiTheme="majorHAnsi" w:cstheme="majorHAnsi"/>
          <w:sz w:val="24"/>
          <w:szCs w:val="24"/>
          <w:lang w:bidi="ar-SA"/>
        </w:rPr>
        <w:br/>
        <w:t>The teacher will begin by revising prepositions and their use in sentences, giving examples for clarity. Students will then complete Exercise A by identifying prepositions and practicing abbreviations independently. The teacher will circulate the class to provide guidance, correct errors, and ensure students understand both prepositions and abbreviations in context.</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9 – Writing Skills (Note Writing)</w:t>
      </w:r>
      <w:r w:rsidRPr="00F15E48">
        <w:rPr>
          <w:rFonts w:asciiTheme="majorHAnsi" w:eastAsia="Times New Roman" w:hAnsiTheme="majorHAnsi" w:cstheme="majorHAnsi"/>
          <w:sz w:val="24"/>
          <w:szCs w:val="24"/>
          <w:lang w:bidi="ar-SA"/>
        </w:rPr>
        <w:br/>
        <w:t>The teacher will explain the format and purpose of writing notes, showing examples of short, clear notes. Students will complete Exercise A by writing their own notes based on given prompts. The teacher will provide support on organizing ideas, using concise sentences, and checking for clarity and neatness.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3: Unit 9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(Share How to Be a Responsible Citizen)</w:t>
      </w:r>
      <w:r w:rsidRPr="00F15E48">
        <w:rPr>
          <w:rFonts w:asciiTheme="majorHAnsi" w:eastAsia="Times New Roman" w:hAnsiTheme="majorHAnsi" w:cstheme="majorHAnsi"/>
          <w:sz w:val="24"/>
          <w:szCs w:val="24"/>
          <w:lang w:bidi="ar-SA"/>
        </w:rPr>
        <w:br/>
        <w:t>The teacher will introduce the activity by asking students to brainstorm qualities of a responsible citizen and discuss examples from their own life or community. Students will then complete the task independently, writing their responses or sharing orally in class. The teacher will guide discussion and encourage thoughtful, complete answers.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10 – Covid-19 (Brainstorming &amp; Inferring Meaning)</w:t>
      </w:r>
      <w:r w:rsidRPr="00F15E48">
        <w:rPr>
          <w:rFonts w:asciiTheme="majorHAnsi" w:eastAsia="Times New Roman" w:hAnsiTheme="majorHAnsi" w:cstheme="majorHAnsi"/>
          <w:sz w:val="24"/>
          <w:szCs w:val="24"/>
          <w:lang w:bidi="ar-SA"/>
        </w:rPr>
        <w:br/>
        <w:t>The teacher will introduce the topic by asking students what they know about Covid-19 and how it has affected daily life. Students will brainstorm ideas in pairs or groups. The teacher will then guide students to infer meaning from the title and key words in the text, preparing them for reading.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10 – Reading Skills &amp; Real-Life Connections</w:t>
      </w:r>
      <w:r w:rsidRPr="00F15E48">
        <w:rPr>
          <w:rFonts w:asciiTheme="majorHAnsi" w:eastAsia="Times New Roman" w:hAnsiTheme="majorHAnsi" w:cstheme="majorHAnsi"/>
          <w:sz w:val="24"/>
          <w:szCs w:val="24"/>
          <w:lang w:bidi="ar-SA"/>
        </w:rPr>
        <w:br/>
        <w:t>The teacher will guide students in skimming through the text, reading with expression, and highlighting new words. Students will recall previous learning and make connections between the text and real-life experiences, discussing examples and completing comprehension exercises. The teacher will circulate to check understanding and encourage discussion.</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813482">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18</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10 – Recalling the Text &amp; Reading Comprehension (Ex A–B)</w:t>
      </w:r>
      <w:r w:rsidRPr="00F15E48">
        <w:rPr>
          <w:rFonts w:asciiTheme="majorHAnsi" w:eastAsia="Times New Roman" w:hAnsiTheme="majorHAnsi" w:cstheme="majorHAnsi"/>
          <w:sz w:val="24"/>
          <w:szCs w:val="24"/>
          <w:lang w:bidi="ar-SA"/>
        </w:rPr>
        <w:br/>
        <w:t>The teacher will start by asking students questions to recall key events and details from the text, encouraging discussion and sharing of ideas. Students will then complete Exercises A and B, answering comprehension questions in complete sentences. The teacher will provide guidance where needed and ensure students refer back to the text for evidence.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2: Unit 10 – Reading Skills (Ex C: Find the Recipe of Your </w:t>
      </w:r>
      <w:proofErr w:type="spellStart"/>
      <w:r w:rsidRPr="00F15E48">
        <w:rPr>
          <w:rFonts w:asciiTheme="majorHAnsi" w:eastAsia="Times New Roman" w:hAnsiTheme="majorHAnsi" w:cstheme="majorHAnsi"/>
          <w:b/>
          <w:sz w:val="24"/>
          <w:szCs w:val="24"/>
          <w:lang w:bidi="ar-SA"/>
        </w:rPr>
        <w:t>Favourite</w:t>
      </w:r>
      <w:proofErr w:type="spellEnd"/>
      <w:r w:rsidRPr="00F15E48">
        <w:rPr>
          <w:rFonts w:asciiTheme="majorHAnsi" w:eastAsia="Times New Roman" w:hAnsiTheme="majorHAnsi" w:cstheme="majorHAnsi"/>
          <w:b/>
          <w:sz w:val="24"/>
          <w:szCs w:val="24"/>
          <w:lang w:bidi="ar-SA"/>
        </w:rPr>
        <w:t xml:space="preserve"> Dish)</w:t>
      </w:r>
      <w:r w:rsidRPr="00F15E48">
        <w:rPr>
          <w:rFonts w:asciiTheme="majorHAnsi" w:eastAsia="Times New Roman" w:hAnsiTheme="majorHAnsi" w:cstheme="majorHAnsi"/>
          <w:sz w:val="24"/>
          <w:szCs w:val="24"/>
          <w:lang w:bidi="ar-SA"/>
        </w:rPr>
        <w:br/>
        <w:t xml:space="preserve">The teacher will explain the task, prompting students to think about their </w:t>
      </w:r>
      <w:proofErr w:type="spellStart"/>
      <w:r w:rsidRPr="00F15E48">
        <w:rPr>
          <w:rFonts w:asciiTheme="majorHAnsi" w:eastAsia="Times New Roman" w:hAnsiTheme="majorHAnsi" w:cstheme="majorHAnsi"/>
          <w:sz w:val="24"/>
          <w:szCs w:val="24"/>
          <w:lang w:bidi="ar-SA"/>
        </w:rPr>
        <w:t>favourite</w:t>
      </w:r>
      <w:proofErr w:type="spellEnd"/>
      <w:r w:rsidRPr="00F15E48">
        <w:rPr>
          <w:rFonts w:asciiTheme="majorHAnsi" w:eastAsia="Times New Roman" w:hAnsiTheme="majorHAnsi" w:cstheme="majorHAnsi"/>
          <w:sz w:val="24"/>
          <w:szCs w:val="24"/>
          <w:lang w:bidi="ar-SA"/>
        </w:rPr>
        <w:t xml:space="preserve"> dish and </w:t>
      </w:r>
      <w:r w:rsidRPr="00F15E48">
        <w:rPr>
          <w:rFonts w:asciiTheme="majorHAnsi" w:eastAsia="Times New Roman" w:hAnsiTheme="majorHAnsi" w:cstheme="majorHAnsi"/>
          <w:sz w:val="24"/>
          <w:szCs w:val="24"/>
          <w:lang w:bidi="ar-SA"/>
        </w:rPr>
        <w:lastRenderedPageBreak/>
        <w:t>locate a recipe from the text or brainstorm one themselves. Students will complete Exercise C independently, practicing comprehension, sequencing of steps, and clear writing. The teacher will circulate to support students and check for understanding.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10 – Communication Skills (Dialogue)</w:t>
      </w:r>
      <w:r w:rsidRPr="00F15E48">
        <w:rPr>
          <w:rFonts w:asciiTheme="majorHAnsi" w:eastAsia="Times New Roman" w:hAnsiTheme="majorHAnsi" w:cstheme="majorHAnsi"/>
          <w:sz w:val="24"/>
          <w:szCs w:val="24"/>
          <w:lang w:bidi="ar-SA"/>
        </w:rPr>
        <w:br/>
        <w:t>The teacher will model a short dialogue and discuss expressions, tone, and polite conversation. Students will complete Exercise A by creating their own dialogues in pairs or small groups, practicing speaking with clarity and confidence. The teacher will provide feedback on expression, pronunciation, and turn-taking.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10 – Phonics (Complete the Sentences Using the Right –</w:t>
      </w:r>
      <w:proofErr w:type="spellStart"/>
      <w:r w:rsidRPr="00F15E48">
        <w:rPr>
          <w:rFonts w:asciiTheme="majorHAnsi" w:eastAsia="Times New Roman" w:hAnsiTheme="majorHAnsi" w:cstheme="majorHAnsi"/>
          <w:b/>
          <w:sz w:val="24"/>
          <w:szCs w:val="24"/>
          <w:lang w:bidi="ar-SA"/>
        </w:rPr>
        <w:t>ing</w:t>
      </w:r>
      <w:proofErr w:type="spellEnd"/>
      <w:r w:rsidRPr="00F15E48">
        <w:rPr>
          <w:rFonts w:asciiTheme="majorHAnsi" w:eastAsia="Times New Roman" w:hAnsiTheme="majorHAnsi" w:cstheme="majorHAnsi"/>
          <w:b/>
          <w:sz w:val="24"/>
          <w:szCs w:val="24"/>
          <w:lang w:bidi="ar-SA"/>
        </w:rPr>
        <w:t xml:space="preserve"> Word)</w:t>
      </w:r>
      <w:r w:rsidRPr="00F15E48">
        <w:rPr>
          <w:rFonts w:asciiTheme="majorHAnsi" w:eastAsia="Times New Roman" w:hAnsiTheme="majorHAnsi" w:cstheme="majorHAnsi"/>
          <w:sz w:val="24"/>
          <w:szCs w:val="24"/>
          <w:lang w:bidi="ar-SA"/>
        </w:rPr>
        <w:br/>
        <w:t>The teacher will explain the use of –</w:t>
      </w:r>
      <w:proofErr w:type="spellStart"/>
      <w:r w:rsidRPr="00F15E48">
        <w:rPr>
          <w:rFonts w:asciiTheme="majorHAnsi" w:eastAsia="Times New Roman" w:hAnsiTheme="majorHAnsi" w:cstheme="majorHAnsi"/>
          <w:sz w:val="24"/>
          <w:szCs w:val="24"/>
          <w:lang w:bidi="ar-SA"/>
        </w:rPr>
        <w:t>ing</w:t>
      </w:r>
      <w:proofErr w:type="spellEnd"/>
      <w:r w:rsidRPr="00F15E48">
        <w:rPr>
          <w:rFonts w:asciiTheme="majorHAnsi" w:eastAsia="Times New Roman" w:hAnsiTheme="majorHAnsi" w:cstheme="majorHAnsi"/>
          <w:sz w:val="24"/>
          <w:szCs w:val="24"/>
          <w:lang w:bidi="ar-SA"/>
        </w:rPr>
        <w:t xml:space="preserve"> words in sentences and model examples on the board. Students will complete Exercise A by choosing the correct –</w:t>
      </w:r>
      <w:proofErr w:type="spellStart"/>
      <w:r w:rsidRPr="00F15E48">
        <w:rPr>
          <w:rFonts w:asciiTheme="majorHAnsi" w:eastAsia="Times New Roman" w:hAnsiTheme="majorHAnsi" w:cstheme="majorHAnsi"/>
          <w:sz w:val="24"/>
          <w:szCs w:val="24"/>
          <w:lang w:bidi="ar-SA"/>
        </w:rPr>
        <w:t>ing</w:t>
      </w:r>
      <w:proofErr w:type="spellEnd"/>
      <w:r w:rsidRPr="00F15E48">
        <w:rPr>
          <w:rFonts w:asciiTheme="majorHAnsi" w:eastAsia="Times New Roman" w:hAnsiTheme="majorHAnsi" w:cstheme="majorHAnsi"/>
          <w:sz w:val="24"/>
          <w:szCs w:val="24"/>
          <w:lang w:bidi="ar-SA"/>
        </w:rPr>
        <w:t xml:space="preserve"> word to complete sentences. The teacher will monitor students’ work, correct mistakes, and reinforce pronunciation.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10 – Phonics &amp; Vocabulary (Read –</w:t>
      </w:r>
      <w:proofErr w:type="spellStart"/>
      <w:r w:rsidRPr="00F15E48">
        <w:rPr>
          <w:rFonts w:asciiTheme="majorHAnsi" w:eastAsia="Times New Roman" w:hAnsiTheme="majorHAnsi" w:cstheme="majorHAnsi"/>
          <w:b/>
          <w:sz w:val="24"/>
          <w:szCs w:val="24"/>
          <w:lang w:bidi="ar-SA"/>
        </w:rPr>
        <w:t>ing</w:t>
      </w:r>
      <w:proofErr w:type="spellEnd"/>
      <w:r w:rsidRPr="00F15E48">
        <w:rPr>
          <w:rFonts w:asciiTheme="majorHAnsi" w:eastAsia="Times New Roman" w:hAnsiTheme="majorHAnsi" w:cstheme="majorHAnsi"/>
          <w:b/>
          <w:sz w:val="24"/>
          <w:szCs w:val="24"/>
          <w:lang w:bidi="ar-SA"/>
        </w:rPr>
        <w:t xml:space="preserve"> Words &amp; Compound Words)</w:t>
      </w:r>
      <w:r w:rsidRPr="00F15E48">
        <w:rPr>
          <w:rFonts w:asciiTheme="majorHAnsi" w:eastAsia="Times New Roman" w:hAnsiTheme="majorHAnsi" w:cstheme="majorHAnsi"/>
          <w:sz w:val="24"/>
          <w:szCs w:val="24"/>
          <w:lang w:bidi="ar-SA"/>
        </w:rPr>
        <w:br/>
        <w:t>The teacher will guide students in reading –</w:t>
      </w:r>
      <w:proofErr w:type="spellStart"/>
      <w:r w:rsidRPr="00F15E48">
        <w:rPr>
          <w:rFonts w:asciiTheme="majorHAnsi" w:eastAsia="Times New Roman" w:hAnsiTheme="majorHAnsi" w:cstheme="majorHAnsi"/>
          <w:sz w:val="24"/>
          <w:szCs w:val="24"/>
          <w:lang w:bidi="ar-SA"/>
        </w:rPr>
        <w:t>ing</w:t>
      </w:r>
      <w:proofErr w:type="spellEnd"/>
      <w:r w:rsidRPr="00F15E48">
        <w:rPr>
          <w:rFonts w:asciiTheme="majorHAnsi" w:eastAsia="Times New Roman" w:hAnsiTheme="majorHAnsi" w:cstheme="majorHAnsi"/>
          <w:sz w:val="24"/>
          <w:szCs w:val="24"/>
          <w:lang w:bidi="ar-SA"/>
        </w:rPr>
        <w:t xml:space="preserve"> words accurately and using them in sentences. For Vocabulary &amp; Grammar, the teacher will explain compound words and how they are formed. Students will complete Exercise B by reading –</w:t>
      </w:r>
      <w:proofErr w:type="spellStart"/>
      <w:r w:rsidRPr="00F15E48">
        <w:rPr>
          <w:rFonts w:asciiTheme="majorHAnsi" w:eastAsia="Times New Roman" w:hAnsiTheme="majorHAnsi" w:cstheme="majorHAnsi"/>
          <w:sz w:val="24"/>
          <w:szCs w:val="24"/>
          <w:lang w:bidi="ar-SA"/>
        </w:rPr>
        <w:t>ing</w:t>
      </w:r>
      <w:proofErr w:type="spellEnd"/>
      <w:r w:rsidRPr="00F15E48">
        <w:rPr>
          <w:rFonts w:asciiTheme="majorHAnsi" w:eastAsia="Times New Roman" w:hAnsiTheme="majorHAnsi" w:cstheme="majorHAnsi"/>
          <w:sz w:val="24"/>
          <w:szCs w:val="24"/>
          <w:lang w:bidi="ar-SA"/>
        </w:rPr>
        <w:t xml:space="preserve"> words and Exercise A by identifying or forming compound words. The teacher will circulate to provide support and ensure correct understanding.</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813482">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19</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10 – Vocabulary &amp; Grammar (Onomatopoeia Words)</w:t>
      </w:r>
      <w:r w:rsidRPr="00F15E48">
        <w:rPr>
          <w:rFonts w:asciiTheme="majorHAnsi" w:eastAsia="Times New Roman" w:hAnsiTheme="majorHAnsi" w:cstheme="majorHAnsi"/>
          <w:sz w:val="24"/>
          <w:szCs w:val="24"/>
          <w:lang w:bidi="ar-SA"/>
        </w:rPr>
        <w:br/>
        <w:t>The teacher will introduce onomatopoeia words, explaining how they imitate sounds and make writing more expressive. Students will complete Exercise B by identifying and using onomatopoeic words in sentences. The teacher will provide examples, encourage oral practice, and guide students to apply these words in their own writing.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10 – Writing Skills (Instructional Writing)</w:t>
      </w:r>
      <w:r w:rsidRPr="00F15E48">
        <w:rPr>
          <w:rFonts w:asciiTheme="majorHAnsi" w:eastAsia="Times New Roman" w:hAnsiTheme="majorHAnsi" w:cstheme="majorHAnsi"/>
          <w:sz w:val="24"/>
          <w:szCs w:val="24"/>
          <w:lang w:bidi="ar-SA"/>
        </w:rPr>
        <w:br/>
        <w:t>The teacher will explain the purpose of instructional writing and its key features, such as clarity, step-by-step order, and simplicity. Students will attempt short exercises to write instructions for simple tasks, while the teacher provides guidance and examples to ensure understanding.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10 – Writing Skills (Ex A: Write Step-wise Instructions for How to Get Ready for School)</w:t>
      </w:r>
      <w:r w:rsidRPr="00F15E48">
        <w:rPr>
          <w:rFonts w:asciiTheme="majorHAnsi" w:eastAsia="Times New Roman" w:hAnsiTheme="majorHAnsi" w:cstheme="majorHAnsi"/>
          <w:sz w:val="24"/>
          <w:szCs w:val="24"/>
          <w:lang w:bidi="ar-SA"/>
        </w:rPr>
        <w:br/>
        <w:t>The teacher will guide students to plan their instructions using steps in logical order. Students will complete Exercise A by writing clear, step-wise instructions for getting ready for school. The teacher will circulate, giving feedback on sequence, clarity, and completeness.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lastRenderedPageBreak/>
        <w:t xml:space="preserve">Day 4: Unit 10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(Project – Identify Ways to Help People Who Are Sick)</w:t>
      </w:r>
      <w:r w:rsidRPr="00F15E48">
        <w:rPr>
          <w:rFonts w:asciiTheme="majorHAnsi" w:eastAsia="Times New Roman" w:hAnsiTheme="majorHAnsi" w:cstheme="majorHAnsi"/>
          <w:sz w:val="24"/>
          <w:szCs w:val="24"/>
          <w:lang w:bidi="ar-SA"/>
        </w:rPr>
        <w:br/>
        <w:t>The teacher will introduce the project, brainstorming with students about ways to help sick people at home or in the community. Students will discuss and complete the activity individually or in groups. The teacher will encourage practical, thoughtful ideas and provide guidance where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10 – Test Day</w:t>
      </w:r>
      <w:r w:rsidRPr="00F15E48">
        <w:rPr>
          <w:rFonts w:asciiTheme="majorHAnsi" w:eastAsia="Times New Roman" w:hAnsiTheme="majorHAnsi" w:cstheme="majorHAnsi"/>
          <w:sz w:val="24"/>
          <w:szCs w:val="24"/>
          <w:lang w:bidi="ar-SA"/>
        </w:rPr>
        <w:br/>
        <w:t>The teacher will conduct the Unit 10 test by clearly explaining instructions and expectations. Students will attempt all sections independently, applying reading, grammar, vocabulary, and writing skills. The teacher will supervise quietly, ensuring a focused environment, and provide clarification only if instructions are unclear.</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20</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11 – Helping Others (Brainstorming &amp; Reading)</w:t>
      </w:r>
      <w:r w:rsidRPr="00F15E48">
        <w:rPr>
          <w:rFonts w:asciiTheme="majorHAnsi" w:eastAsia="Times New Roman" w:hAnsiTheme="majorHAnsi" w:cstheme="majorHAnsi"/>
          <w:sz w:val="24"/>
          <w:szCs w:val="24"/>
          <w:lang w:bidi="ar-SA"/>
        </w:rPr>
        <w:br/>
        <w:t>The teacher will introduce Unit 11 by asking students about helping others in daily life and encouraging them to share personal experiences. Students will skim through the text to get an overview, infer meaning from the title and pictures, and then read with expression. New words will be highlighted and explained, with students discussing meanings in context.</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11 – Recalling Previous Learning &amp; Vocabulary</w:t>
      </w:r>
      <w:r w:rsidRPr="00F15E48">
        <w:rPr>
          <w:rFonts w:asciiTheme="majorHAnsi" w:eastAsia="Times New Roman" w:hAnsiTheme="majorHAnsi" w:cstheme="majorHAnsi"/>
          <w:sz w:val="24"/>
          <w:szCs w:val="24"/>
          <w:lang w:bidi="ar-SA"/>
        </w:rPr>
        <w:br/>
        <w:t>The teacher will guide students to recall key points from the previous day’s lesson and review new words introduced. Students will make real-life connections with the story by sharing experiences or examples of helping others. The teacher will facilitate discussion to strengthen understanding and reinforce vocabulary usage.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11 – Reading Skills (Ex A: Question-Answers from the Text)</w:t>
      </w:r>
      <w:r w:rsidRPr="00F15E48">
        <w:rPr>
          <w:rFonts w:asciiTheme="majorHAnsi" w:eastAsia="Times New Roman" w:hAnsiTheme="majorHAnsi" w:cstheme="majorHAnsi"/>
          <w:sz w:val="24"/>
          <w:szCs w:val="24"/>
          <w:lang w:bidi="ar-SA"/>
        </w:rPr>
        <w:br/>
        <w:t>The teacher will explain how to find answers from the text, emphasizing reading carefully and using complete sentences. Students will complete Exercise A independently, answering questions based on the story. The teacher will monitor progress, provide guidance, and encourage students to refer back to the text for evidence.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11 – Communication Skills (Listen and Understand Longer Conversations)</w:t>
      </w:r>
      <w:r w:rsidRPr="00F15E48">
        <w:rPr>
          <w:rFonts w:asciiTheme="majorHAnsi" w:eastAsia="Times New Roman" w:hAnsiTheme="majorHAnsi" w:cstheme="majorHAnsi"/>
          <w:sz w:val="24"/>
          <w:szCs w:val="24"/>
          <w:lang w:bidi="ar-SA"/>
        </w:rPr>
        <w:br/>
        <w:t>The teacher will read or play a longer conversation aloud, emphasizing clarity, tone, and pauses. Students will listen carefully and answer related questions to show understanding. The teacher will guide them in identifying key points, summarizing ideas, and responding accurately in complete sentences.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11 – Phonics (Silent Letters)</w:t>
      </w:r>
      <w:r w:rsidRPr="00F15E48">
        <w:rPr>
          <w:rFonts w:asciiTheme="majorHAnsi" w:eastAsia="Times New Roman" w:hAnsiTheme="majorHAnsi" w:cstheme="majorHAnsi"/>
          <w:sz w:val="24"/>
          <w:szCs w:val="24"/>
          <w:lang w:bidi="ar-SA"/>
        </w:rPr>
        <w:br/>
        <w:t xml:space="preserve">The teacher will explain silent letters in words, providing examples and pronunciation practice. Students will complete Exercise A by identifying silent letters in given words and practicing their </w:t>
      </w:r>
      <w:r w:rsidRPr="00F15E48">
        <w:rPr>
          <w:rFonts w:asciiTheme="majorHAnsi" w:eastAsia="Times New Roman" w:hAnsiTheme="majorHAnsi" w:cstheme="majorHAnsi"/>
          <w:sz w:val="24"/>
          <w:szCs w:val="24"/>
          <w:lang w:bidi="ar-SA"/>
        </w:rPr>
        <w:lastRenderedPageBreak/>
        <w:t>correct pronunciation. The teacher will circulate to support students, correct errors, and reinforce rules.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21</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11 – Phonics (Ex B: Find the Odd One Out)</w:t>
      </w:r>
      <w:r w:rsidRPr="00F15E48">
        <w:rPr>
          <w:rFonts w:asciiTheme="majorHAnsi" w:eastAsia="Times New Roman" w:hAnsiTheme="majorHAnsi" w:cstheme="majorHAnsi"/>
          <w:sz w:val="24"/>
          <w:szCs w:val="24"/>
          <w:lang w:bidi="ar-SA"/>
        </w:rPr>
        <w:br/>
        <w:t>The teacher will explain the activity by showing how to identify patterns in words and spot the one that does not belong. Students will complete Exercise B independently, finding the odd word out based on spelling or sound patterns. The teacher will circulate to provide support and correct misunderstandings.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11 – Vocabulary &amp; Grammar (Similes and Metaphors)</w:t>
      </w:r>
      <w:r w:rsidRPr="00F15E48">
        <w:rPr>
          <w:rFonts w:asciiTheme="majorHAnsi" w:eastAsia="Times New Roman" w:hAnsiTheme="majorHAnsi" w:cstheme="majorHAnsi"/>
          <w:sz w:val="24"/>
          <w:szCs w:val="24"/>
          <w:lang w:bidi="ar-SA"/>
        </w:rPr>
        <w:br/>
        <w:t>The teacher will explain the difference between similes and metaphors with examples from the text and everyday language. Students will complete Exercises A and B independently, identifying similes and metaphors in sentences and creating their own examples. The teacher will provide guidance and feedback on clarity and creativity.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11 – Vocabulary &amp; Grammar (Direct and Indirect Speech)</w:t>
      </w:r>
      <w:r w:rsidRPr="00F15E48">
        <w:rPr>
          <w:rFonts w:asciiTheme="majorHAnsi" w:eastAsia="Times New Roman" w:hAnsiTheme="majorHAnsi" w:cstheme="majorHAnsi"/>
          <w:sz w:val="24"/>
          <w:szCs w:val="24"/>
          <w:lang w:bidi="ar-SA"/>
        </w:rPr>
        <w:br/>
        <w:t>The teacher will demonstrate how to change sentences from direct to indirect speech, providing clear examples. Students will complete Exercise C independently, practicing converting statements, questions, and commands. The teacher will monitor work and provide support where needed to ensure correct usage.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11 – Writing Skills (Descriptive Writing)</w:t>
      </w:r>
      <w:r w:rsidRPr="00F15E48">
        <w:rPr>
          <w:rFonts w:asciiTheme="majorHAnsi" w:eastAsia="Times New Roman" w:hAnsiTheme="majorHAnsi" w:cstheme="majorHAnsi"/>
          <w:sz w:val="24"/>
          <w:szCs w:val="24"/>
          <w:lang w:bidi="ar-SA"/>
        </w:rPr>
        <w:br/>
        <w:t>The teacher will explain descriptive writing, highlighting the importance of vivid details, adjectives, and sensory language. Students will complete Exercise A by writing a short descriptive paragraph about a person, place, or object. The teacher will circulate, giving feedback on word choice, clarity, and organization.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11 – Writing Skills (Multi-paragraph Essay)</w:t>
      </w:r>
      <w:r w:rsidRPr="00F15E48">
        <w:rPr>
          <w:rFonts w:asciiTheme="majorHAnsi" w:eastAsia="Times New Roman" w:hAnsiTheme="majorHAnsi" w:cstheme="majorHAnsi"/>
          <w:sz w:val="24"/>
          <w:szCs w:val="24"/>
          <w:lang w:bidi="ar-SA"/>
        </w:rPr>
        <w:br/>
        <w:t>The teacher will explain how to structure a multi-paragraph essay, including an introduction, body paragraphs, and conclusion. Students will complete Exercise B by planning and writing their own essay on a given topic. The teacher will provide guidance on organization, coherence, and proper use of transition words.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22</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1: Unit 11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(Activity: How to Help Elderly People)</w:t>
      </w:r>
      <w:r w:rsidRPr="00F15E48">
        <w:rPr>
          <w:rFonts w:asciiTheme="majorHAnsi" w:eastAsia="Times New Roman" w:hAnsiTheme="majorHAnsi" w:cstheme="majorHAnsi"/>
          <w:sz w:val="24"/>
          <w:szCs w:val="24"/>
          <w:lang w:bidi="ar-SA"/>
        </w:rPr>
        <w:br/>
        <w:t xml:space="preserve">The teacher will introduce the activity by brainstorming ways students can help elderly people at home or in the community. Students will discuss ideas in pairs or groups and then complete the </w:t>
      </w:r>
      <w:r w:rsidRPr="00F15E48">
        <w:rPr>
          <w:rFonts w:asciiTheme="majorHAnsi" w:eastAsia="Times New Roman" w:hAnsiTheme="majorHAnsi" w:cstheme="majorHAnsi"/>
          <w:sz w:val="24"/>
          <w:szCs w:val="24"/>
          <w:lang w:bidi="ar-SA"/>
        </w:rPr>
        <w:lastRenderedPageBreak/>
        <w:t>activity independently, writing or sharing their responses. The teacher will encourage thoughtful answers and provide guidance as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11 – Test Day</w:t>
      </w:r>
      <w:r w:rsidRPr="00F15E48">
        <w:rPr>
          <w:rFonts w:asciiTheme="majorHAnsi" w:eastAsia="Times New Roman" w:hAnsiTheme="majorHAnsi" w:cstheme="majorHAnsi"/>
          <w:sz w:val="24"/>
          <w:szCs w:val="24"/>
          <w:lang w:bidi="ar-SA"/>
        </w:rPr>
        <w:br/>
        <w:t>The teacher will conduct the Unit 11 test, clearly explaining instructions and time allocation for each section. Students will attempt all parts independently, applying their reading, grammar, vocabulary, and writing skills. The teacher will circulate quietly to ensure focus and provide clarification only if instructions are unclear.</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12 – The Great Ice-Cream Disaster (Brainstorming &amp; Reading)</w:t>
      </w:r>
      <w:r w:rsidRPr="00F15E48">
        <w:rPr>
          <w:rFonts w:asciiTheme="majorHAnsi" w:eastAsia="Times New Roman" w:hAnsiTheme="majorHAnsi" w:cstheme="majorHAnsi"/>
          <w:sz w:val="24"/>
          <w:szCs w:val="24"/>
          <w:lang w:bidi="ar-SA"/>
        </w:rPr>
        <w:br/>
        <w:t>The teacher will introduce Unit 12 by asking students what they know about ice cream and fun disasters that can happen. Students will brainstorm ideas and predict what might happen in the story. The teacher will guide them in skimming through the text, highlighting new words, and reading with expression for fluency and comprehension.</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12 – Recalling Previous Learning &amp; Vocabulary</w:t>
      </w:r>
      <w:r w:rsidRPr="00F15E48">
        <w:rPr>
          <w:rFonts w:asciiTheme="majorHAnsi" w:eastAsia="Times New Roman" w:hAnsiTheme="majorHAnsi" w:cstheme="majorHAnsi"/>
          <w:sz w:val="24"/>
          <w:szCs w:val="24"/>
          <w:lang w:bidi="ar-SA"/>
        </w:rPr>
        <w:br/>
        <w:t>The teacher will ask students to recall key points from the previous lesson and review new words introduced in the story. Students will make real-life connections by sharing personal experiences related to the story’s events. The teacher will facilitate discussion to reinforce comprehension and vocabulary understanding.</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12 – Reading Skills (Ex A: Question-Answers from the Text)</w:t>
      </w:r>
      <w:r w:rsidRPr="00F15E48">
        <w:rPr>
          <w:rFonts w:asciiTheme="majorHAnsi" w:eastAsia="Times New Roman" w:hAnsiTheme="majorHAnsi" w:cstheme="majorHAnsi"/>
          <w:sz w:val="24"/>
          <w:szCs w:val="24"/>
          <w:lang w:bidi="ar-SA"/>
        </w:rPr>
        <w:br/>
        <w:t>The teacher will explain how to answer comprehension questions using evidence from the text. Students will complete Exercise A independently, answering questions based on the story. The teacher will monitor progress, provide guidance as needed, and encourage students to write full, well-structured answers.</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23</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12 – Reading Skills (Ex B–C)</w:t>
      </w:r>
      <w:r w:rsidRPr="00F15E48">
        <w:rPr>
          <w:rFonts w:asciiTheme="majorHAnsi" w:eastAsia="Times New Roman" w:hAnsiTheme="majorHAnsi" w:cstheme="majorHAnsi"/>
          <w:sz w:val="24"/>
          <w:szCs w:val="24"/>
          <w:lang w:bidi="ar-SA"/>
        </w:rPr>
        <w:br/>
        <w:t>The teacher will guide students in reading the text again, focusing on comprehension and extracting key details. Students will complete Exercises B and C independently, answering questions and interpreting events from the story. The teacher will circulate to provide support, clarify doubts, and ensure accurate understanding of the text.</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2: Unit 12 – Communication Skills (Listen and Understand Longer Conversations)</w:t>
      </w:r>
      <w:r w:rsidRPr="00F15E48">
        <w:rPr>
          <w:rFonts w:asciiTheme="majorHAnsi" w:eastAsia="Times New Roman" w:hAnsiTheme="majorHAnsi" w:cstheme="majorHAnsi"/>
          <w:sz w:val="24"/>
          <w:szCs w:val="24"/>
          <w:lang w:bidi="ar-SA"/>
        </w:rPr>
        <w:br/>
        <w:t>The teacher will read or play a longer conversation aloud, modeling clear pronunciation, pauses, and tone. Students will listen carefully and answer questions related to the conversation. The teacher will guide them in identifying main ideas, supporting details, and summarizing the conversation accurately.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lastRenderedPageBreak/>
        <w:t>Day 3: Unit 12 – Phonics (Short and Long Vowel Sounds)</w:t>
      </w:r>
      <w:r w:rsidRPr="00F15E48">
        <w:rPr>
          <w:rFonts w:asciiTheme="majorHAnsi" w:eastAsia="Times New Roman" w:hAnsiTheme="majorHAnsi" w:cstheme="majorHAnsi"/>
          <w:sz w:val="24"/>
          <w:szCs w:val="24"/>
          <w:lang w:bidi="ar-SA"/>
        </w:rPr>
        <w:br/>
        <w:t>The teacher will explain short and long vowel sounds with examples, demonstrating correct pronunciation. Students will complete Exercise A by identifying and practicing short and long vowel sounds in words. The teacher will provide guidance, correct pronunciation, and additional examples as needed.</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12 – Phonics (Sentence Making with Short and Long Vowels)</w:t>
      </w:r>
      <w:r w:rsidRPr="00F15E48">
        <w:rPr>
          <w:rFonts w:asciiTheme="majorHAnsi" w:eastAsia="Times New Roman" w:hAnsiTheme="majorHAnsi" w:cstheme="majorHAnsi"/>
          <w:sz w:val="24"/>
          <w:szCs w:val="24"/>
          <w:lang w:bidi="ar-SA"/>
        </w:rPr>
        <w:br/>
        <w:t>The teacher will model how to use words with short and long vowel sounds in sentences. Students will complete Exercise B independently, creating their own sentences using the vowel sounds correctly. The teacher will circulate, providing feedback on sentence structure, clarity, and correct vowel usage.</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12 – Vocabulary &amp; Grammar (Types of Sentences)</w:t>
      </w:r>
      <w:r w:rsidRPr="00F15E48">
        <w:rPr>
          <w:rFonts w:asciiTheme="majorHAnsi" w:eastAsia="Times New Roman" w:hAnsiTheme="majorHAnsi" w:cstheme="majorHAnsi"/>
          <w:sz w:val="24"/>
          <w:szCs w:val="24"/>
          <w:lang w:bidi="ar-SA"/>
        </w:rPr>
        <w:br/>
        <w:t>The teacher will explain the different types of sentences (declarative, interrogative, imperative, exclamatory) with examples. Students will complete Exercise A by identifying and classifying sentences in the text or creating their own examples. The teacher will provide guidance and check for correct punctuation, structure, and understanding.</w:t>
      </w:r>
    </w:p>
    <w:p w:rsidR="00F15E48" w:rsidRPr="000E77E3"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F15E48" w:rsidRPr="00F15E48" w:rsidRDefault="00F15E48" w:rsidP="00014CBC">
      <w:pPr>
        <w:pBdr>
          <w:bottom w:val="single" w:sz="4" w:space="1" w:color="auto"/>
        </w:pBdr>
        <w:spacing w:before="100" w:beforeAutospacing="1" w:after="100" w:afterAutospacing="1" w:line="240" w:lineRule="auto"/>
        <w:jc w:val="center"/>
        <w:rPr>
          <w:rFonts w:asciiTheme="majorHAnsi" w:eastAsia="Times New Roman" w:hAnsiTheme="majorHAnsi" w:cstheme="majorHAnsi"/>
          <w:b/>
          <w:sz w:val="24"/>
          <w:szCs w:val="24"/>
          <w:lang w:bidi="ar-SA"/>
        </w:rPr>
      </w:pPr>
      <w:r w:rsidRPr="00F15E48">
        <w:rPr>
          <w:rFonts w:asciiTheme="majorHAnsi" w:eastAsia="Times New Roman" w:hAnsiTheme="majorHAnsi" w:cstheme="majorHAnsi"/>
          <w:b/>
          <w:sz w:val="24"/>
          <w:szCs w:val="24"/>
          <w:lang w:bidi="ar-SA"/>
        </w:rPr>
        <w:t>Week 24</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1: Unit 12 – Writing Skills (Ex A: Informal Letter)</w:t>
      </w:r>
      <w:bookmarkStart w:id="0" w:name="_GoBack"/>
      <w:bookmarkEnd w:id="0"/>
      <w:r w:rsidRPr="00F15E48">
        <w:rPr>
          <w:rFonts w:asciiTheme="majorHAnsi" w:eastAsia="Times New Roman" w:hAnsiTheme="majorHAnsi" w:cstheme="majorHAnsi"/>
          <w:sz w:val="24"/>
          <w:szCs w:val="24"/>
          <w:lang w:bidi="ar-SA"/>
        </w:rPr>
        <w:br/>
        <w:t>The teacher will explain the format and purpose of an informal letter, highlighting the structure: greeting, body, and closing. Students will brainstorm ideas, then complete Exercise A by writing their own informal letter. The teacher will circulate to provide guidance on organization, clarity, and correct use of punctuation and expressions.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 xml:space="preserve">Day 2: Unit 12 – Iqbal’s </w:t>
      </w:r>
      <w:proofErr w:type="spellStart"/>
      <w:r w:rsidRPr="00F15E48">
        <w:rPr>
          <w:rFonts w:asciiTheme="majorHAnsi" w:eastAsia="Times New Roman" w:hAnsiTheme="majorHAnsi" w:cstheme="majorHAnsi"/>
          <w:b/>
          <w:sz w:val="24"/>
          <w:szCs w:val="24"/>
          <w:lang w:bidi="ar-SA"/>
        </w:rPr>
        <w:t>Shaheen</w:t>
      </w:r>
      <w:proofErr w:type="spellEnd"/>
      <w:r w:rsidRPr="00F15E48">
        <w:rPr>
          <w:rFonts w:asciiTheme="majorHAnsi" w:eastAsia="Times New Roman" w:hAnsiTheme="majorHAnsi" w:cstheme="majorHAnsi"/>
          <w:b/>
          <w:sz w:val="24"/>
          <w:szCs w:val="24"/>
          <w:lang w:bidi="ar-SA"/>
        </w:rPr>
        <w:t xml:space="preserve"> Activity</w:t>
      </w:r>
      <w:r w:rsidRPr="00F15E48">
        <w:rPr>
          <w:rFonts w:asciiTheme="majorHAnsi" w:eastAsia="Times New Roman" w:hAnsiTheme="majorHAnsi" w:cstheme="majorHAnsi"/>
          <w:sz w:val="24"/>
          <w:szCs w:val="24"/>
          <w:lang w:bidi="ar-SA"/>
        </w:rPr>
        <w:br/>
        <w:t>The teacher will introduce the activity/question and have students brainstorm ideas related to the theme. Students will complete the task independently or in pairs, applying their understanding of the lesson. The teacher will encourage thoughtful responses and provide guidance where necessary.</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3: Unit 12 – Revision Worksheet (Grammar &amp; Vocabulary)</w:t>
      </w:r>
      <w:r w:rsidRPr="00F15E48">
        <w:rPr>
          <w:rFonts w:asciiTheme="majorHAnsi" w:eastAsia="Times New Roman" w:hAnsiTheme="majorHAnsi" w:cstheme="majorHAnsi"/>
          <w:sz w:val="24"/>
          <w:szCs w:val="24"/>
          <w:lang w:bidi="ar-SA"/>
        </w:rPr>
        <w:br/>
        <w:t>The teacher will review key grammar and vocabulary concepts from the unit, answering student questions. Students will then complete the revision worksheet independently, practicing skills such as sentence formation, tenses, punctuation, and word usage. The teacher will circulate to check understanding and provide feedback.</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4: Unit 12 – Revision Worksheet (Comprehension &amp; Communication Skills)</w:t>
      </w:r>
      <w:r w:rsidRPr="00F15E48">
        <w:rPr>
          <w:rFonts w:asciiTheme="majorHAnsi" w:eastAsia="Times New Roman" w:hAnsiTheme="majorHAnsi" w:cstheme="majorHAnsi"/>
          <w:sz w:val="24"/>
          <w:szCs w:val="24"/>
          <w:lang w:bidi="ar-SA"/>
        </w:rPr>
        <w:br/>
        <w:t xml:space="preserve">The teacher will guide students to recall the main events and key points from the text. Students will complete the comprehension and communication worksheet, answering questions, </w:t>
      </w:r>
      <w:r w:rsidRPr="00F15E48">
        <w:rPr>
          <w:rFonts w:asciiTheme="majorHAnsi" w:eastAsia="Times New Roman" w:hAnsiTheme="majorHAnsi" w:cstheme="majorHAnsi"/>
          <w:sz w:val="24"/>
          <w:szCs w:val="24"/>
          <w:lang w:bidi="ar-SA"/>
        </w:rPr>
        <w:lastRenderedPageBreak/>
        <w:t>summarizing passages, and practicing dialogues or short conversations. The teacher will monitor progress and clarify doubts.</w:t>
      </w:r>
    </w:p>
    <w:p w:rsidR="00F15E48" w:rsidRPr="00F15E48" w:rsidRDefault="00F15E48" w:rsidP="00F15E48">
      <w:pPr>
        <w:spacing w:before="100" w:beforeAutospacing="1" w:after="100" w:afterAutospacing="1" w:line="240" w:lineRule="auto"/>
        <w:rPr>
          <w:rFonts w:asciiTheme="majorHAnsi" w:eastAsia="Times New Roman" w:hAnsiTheme="majorHAnsi" w:cstheme="majorHAnsi"/>
          <w:sz w:val="24"/>
          <w:szCs w:val="24"/>
          <w:lang w:bidi="ar-SA"/>
        </w:rPr>
      </w:pPr>
      <w:r w:rsidRPr="00F15E48">
        <w:rPr>
          <w:rFonts w:asciiTheme="majorHAnsi" w:eastAsia="Times New Roman" w:hAnsiTheme="majorHAnsi" w:cstheme="majorHAnsi"/>
          <w:b/>
          <w:sz w:val="24"/>
          <w:szCs w:val="24"/>
          <w:lang w:bidi="ar-SA"/>
        </w:rPr>
        <w:t>Day 5: Unit 12 – Test Day</w:t>
      </w:r>
      <w:r w:rsidRPr="00F15E48">
        <w:rPr>
          <w:rFonts w:asciiTheme="majorHAnsi" w:eastAsia="Times New Roman" w:hAnsiTheme="majorHAnsi" w:cstheme="majorHAnsi"/>
          <w:sz w:val="24"/>
          <w:szCs w:val="24"/>
          <w:lang w:bidi="ar-SA"/>
        </w:rPr>
        <w:br/>
        <w:t>The teacher will conduct the Unit 12 test, clearly explaining instructions and ensuring students understand the format. Students will attempt all sections independently, applying their reading, grammar, vocabulary, and writing skills. The teacher will supervise quietly, providing clarification only if necessary, and encourage focus and careful work.</w:t>
      </w:r>
    </w:p>
    <w:p w:rsidR="00F15E48" w:rsidRPr="006D3A06" w:rsidRDefault="00F15E48" w:rsidP="006D3A06">
      <w:pPr>
        <w:spacing w:before="100" w:beforeAutospacing="1" w:after="100" w:afterAutospacing="1" w:line="240" w:lineRule="auto"/>
        <w:rPr>
          <w:rFonts w:asciiTheme="majorHAnsi" w:eastAsia="Times New Roman" w:hAnsiTheme="majorHAnsi" w:cstheme="majorHAnsi"/>
          <w:sz w:val="24"/>
          <w:szCs w:val="24"/>
          <w:lang w:bidi="ar-SA"/>
        </w:rPr>
      </w:pPr>
    </w:p>
    <w:p w:rsidR="006D3A06" w:rsidRPr="000E77E3" w:rsidRDefault="006D3A06" w:rsidP="00535B26">
      <w:pPr>
        <w:spacing w:line="276" w:lineRule="auto"/>
        <w:rPr>
          <w:rFonts w:asciiTheme="majorHAnsi" w:hAnsiTheme="majorHAnsi" w:cstheme="majorHAnsi"/>
          <w:sz w:val="24"/>
          <w:szCs w:val="24"/>
        </w:rPr>
      </w:pPr>
    </w:p>
    <w:sectPr w:rsidR="006D3A06" w:rsidRPr="000E77E3" w:rsidSect="005E04C0">
      <w:pgSz w:w="12240" w:h="15840"/>
      <w:pgMar w:top="1440" w:right="1440" w:bottom="1440"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45668"/>
    <w:multiLevelType w:val="multilevel"/>
    <w:tmpl w:val="1A14DE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172A7"/>
    <w:multiLevelType w:val="multilevel"/>
    <w:tmpl w:val="A358EB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496518"/>
    <w:multiLevelType w:val="hybridMultilevel"/>
    <w:tmpl w:val="F52E900C"/>
    <w:lvl w:ilvl="0" w:tplc="A8E8518C">
      <w:numFmt w:val="bullet"/>
      <w:lvlText w:val="-"/>
      <w:lvlJc w:val="left"/>
      <w:pPr>
        <w:ind w:left="502"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3E0C99"/>
    <w:multiLevelType w:val="multilevel"/>
    <w:tmpl w:val="E3501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7A5D15"/>
    <w:multiLevelType w:val="multilevel"/>
    <w:tmpl w:val="5E4AD6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B930E3"/>
    <w:multiLevelType w:val="multilevel"/>
    <w:tmpl w:val="4FE8E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870610"/>
    <w:multiLevelType w:val="multilevel"/>
    <w:tmpl w:val="7F28BA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E239E8"/>
    <w:multiLevelType w:val="multilevel"/>
    <w:tmpl w:val="57F6F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996632"/>
    <w:multiLevelType w:val="multilevel"/>
    <w:tmpl w:val="A3904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6D0887"/>
    <w:multiLevelType w:val="multilevel"/>
    <w:tmpl w:val="963E60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687449"/>
    <w:multiLevelType w:val="multilevel"/>
    <w:tmpl w:val="E8940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865644"/>
    <w:multiLevelType w:val="multilevel"/>
    <w:tmpl w:val="53F690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446AA7"/>
    <w:multiLevelType w:val="multilevel"/>
    <w:tmpl w:val="B9C68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15831C1"/>
    <w:multiLevelType w:val="multilevel"/>
    <w:tmpl w:val="F098A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A36BD9"/>
    <w:multiLevelType w:val="multilevel"/>
    <w:tmpl w:val="41140A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D8F2432"/>
    <w:multiLevelType w:val="multilevel"/>
    <w:tmpl w:val="BC34A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num>
  <w:num w:numId="3">
    <w:abstractNumId w:val="0"/>
  </w:num>
  <w:num w:numId="4">
    <w:abstractNumId w:val="14"/>
  </w:num>
  <w:num w:numId="5">
    <w:abstractNumId w:val="8"/>
  </w:num>
  <w:num w:numId="6">
    <w:abstractNumId w:val="13"/>
  </w:num>
  <w:num w:numId="7">
    <w:abstractNumId w:val="6"/>
  </w:num>
  <w:num w:numId="8">
    <w:abstractNumId w:val="3"/>
  </w:num>
  <w:num w:numId="9">
    <w:abstractNumId w:val="1"/>
  </w:num>
  <w:num w:numId="10">
    <w:abstractNumId w:val="9"/>
  </w:num>
  <w:num w:numId="11">
    <w:abstractNumId w:val="4"/>
  </w:num>
  <w:num w:numId="12">
    <w:abstractNumId w:val="15"/>
  </w:num>
  <w:num w:numId="13">
    <w:abstractNumId w:val="7"/>
  </w:num>
  <w:num w:numId="14">
    <w:abstractNumId w:val="11"/>
  </w:num>
  <w:num w:numId="15">
    <w:abstractNumId w:val="12"/>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D21"/>
    <w:rsid w:val="0000214D"/>
    <w:rsid w:val="000113BE"/>
    <w:rsid w:val="000129B0"/>
    <w:rsid w:val="00014CBC"/>
    <w:rsid w:val="00035E54"/>
    <w:rsid w:val="000E77E3"/>
    <w:rsid w:val="00126D98"/>
    <w:rsid w:val="00137E6D"/>
    <w:rsid w:val="0014204B"/>
    <w:rsid w:val="00264A6F"/>
    <w:rsid w:val="00320359"/>
    <w:rsid w:val="003327CD"/>
    <w:rsid w:val="00336EA9"/>
    <w:rsid w:val="003C3670"/>
    <w:rsid w:val="004278B4"/>
    <w:rsid w:val="004A6CA1"/>
    <w:rsid w:val="004E7E1A"/>
    <w:rsid w:val="00535B26"/>
    <w:rsid w:val="00544400"/>
    <w:rsid w:val="005E04C0"/>
    <w:rsid w:val="00683806"/>
    <w:rsid w:val="00697805"/>
    <w:rsid w:val="006B03A7"/>
    <w:rsid w:val="006C63CE"/>
    <w:rsid w:val="006D3A06"/>
    <w:rsid w:val="0071641D"/>
    <w:rsid w:val="00725106"/>
    <w:rsid w:val="00753A7D"/>
    <w:rsid w:val="00754037"/>
    <w:rsid w:val="007D0CC4"/>
    <w:rsid w:val="007E1A22"/>
    <w:rsid w:val="00813482"/>
    <w:rsid w:val="009143A6"/>
    <w:rsid w:val="00A30067"/>
    <w:rsid w:val="00A45BBF"/>
    <w:rsid w:val="00AA4279"/>
    <w:rsid w:val="00AE5521"/>
    <w:rsid w:val="00B36202"/>
    <w:rsid w:val="00B86D05"/>
    <w:rsid w:val="00BC6C24"/>
    <w:rsid w:val="00C62D8C"/>
    <w:rsid w:val="00CB3522"/>
    <w:rsid w:val="00CC131F"/>
    <w:rsid w:val="00D5700B"/>
    <w:rsid w:val="00DB38E4"/>
    <w:rsid w:val="00DC29FB"/>
    <w:rsid w:val="00E20D21"/>
    <w:rsid w:val="00E46ADA"/>
    <w:rsid w:val="00E74D11"/>
    <w:rsid w:val="00ED68B0"/>
    <w:rsid w:val="00F019DB"/>
    <w:rsid w:val="00F15E48"/>
    <w:rsid w:val="00F66034"/>
    <w:rsid w:val="00F9740F"/>
    <w:rsid w:val="00FF4F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284F5"/>
  <w15:chartTrackingRefBased/>
  <w15:docId w15:val="{22F99C7E-D309-4CB8-AE3A-E8284A0B7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0D21"/>
    <w:rPr>
      <w:lang w:bidi="ur-PK"/>
    </w:rPr>
  </w:style>
  <w:style w:type="paragraph" w:styleId="Heading3">
    <w:name w:val="heading 3"/>
    <w:basedOn w:val="Normal"/>
    <w:link w:val="Heading3Char"/>
    <w:uiPriority w:val="9"/>
    <w:qFormat/>
    <w:rsid w:val="007D0CC4"/>
    <w:pPr>
      <w:spacing w:before="100" w:beforeAutospacing="1" w:after="100" w:afterAutospacing="1" w:line="240" w:lineRule="auto"/>
      <w:outlineLvl w:val="2"/>
    </w:pPr>
    <w:rPr>
      <w:rFonts w:ascii="Times New Roman" w:eastAsia="Times New Roman" w:hAnsi="Times New Roman" w:cs="Times New Roman"/>
      <w:b/>
      <w:bCs/>
      <w:sz w:val="27"/>
      <w:szCs w:val="27"/>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20D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4279"/>
    <w:pPr>
      <w:ind w:left="720"/>
      <w:contextualSpacing/>
    </w:pPr>
  </w:style>
  <w:style w:type="paragraph" w:styleId="NormalWeb">
    <w:name w:val="Normal (Web)"/>
    <w:basedOn w:val="Normal"/>
    <w:uiPriority w:val="99"/>
    <w:semiHidden/>
    <w:unhideWhenUsed/>
    <w:rsid w:val="00AA4279"/>
    <w:pPr>
      <w:spacing w:before="100" w:beforeAutospacing="1" w:after="100" w:afterAutospacing="1" w:line="240" w:lineRule="auto"/>
    </w:pPr>
    <w:rPr>
      <w:rFonts w:ascii="Times New Roman" w:eastAsia="Times New Roman" w:hAnsi="Times New Roman" w:cs="Times New Roman"/>
      <w:sz w:val="24"/>
      <w:szCs w:val="24"/>
      <w:lang w:bidi="ar-SA"/>
    </w:rPr>
  </w:style>
  <w:style w:type="character" w:styleId="Strong">
    <w:name w:val="Strong"/>
    <w:basedOn w:val="DefaultParagraphFont"/>
    <w:uiPriority w:val="22"/>
    <w:qFormat/>
    <w:rsid w:val="00AA4279"/>
    <w:rPr>
      <w:b/>
      <w:bCs/>
    </w:rPr>
  </w:style>
  <w:style w:type="character" w:styleId="Emphasis">
    <w:name w:val="Emphasis"/>
    <w:basedOn w:val="DefaultParagraphFont"/>
    <w:uiPriority w:val="20"/>
    <w:qFormat/>
    <w:rsid w:val="00AA4279"/>
    <w:rPr>
      <w:i/>
      <w:iCs/>
    </w:rPr>
  </w:style>
  <w:style w:type="character" w:customStyle="1" w:styleId="Heading3Char">
    <w:name w:val="Heading 3 Char"/>
    <w:basedOn w:val="DefaultParagraphFont"/>
    <w:link w:val="Heading3"/>
    <w:uiPriority w:val="9"/>
    <w:rsid w:val="007D0CC4"/>
    <w:rPr>
      <w:rFonts w:ascii="Times New Roman" w:eastAsia="Times New Roman" w:hAnsi="Times New Roman" w:cs="Times New Roman"/>
      <w:b/>
      <w:bCs/>
      <w:sz w:val="27"/>
      <w:szCs w:val="27"/>
    </w:rPr>
  </w:style>
  <w:style w:type="character" w:customStyle="1" w:styleId="overflow-hidden">
    <w:name w:val="overflow-hidden"/>
    <w:basedOn w:val="DefaultParagraphFont"/>
    <w:rsid w:val="00A45B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10872">
      <w:bodyDiv w:val="1"/>
      <w:marLeft w:val="0"/>
      <w:marRight w:val="0"/>
      <w:marTop w:val="0"/>
      <w:marBottom w:val="0"/>
      <w:divBdr>
        <w:top w:val="none" w:sz="0" w:space="0" w:color="auto"/>
        <w:left w:val="none" w:sz="0" w:space="0" w:color="auto"/>
        <w:bottom w:val="none" w:sz="0" w:space="0" w:color="auto"/>
        <w:right w:val="none" w:sz="0" w:space="0" w:color="auto"/>
      </w:divBdr>
    </w:div>
    <w:div w:id="76631045">
      <w:bodyDiv w:val="1"/>
      <w:marLeft w:val="0"/>
      <w:marRight w:val="0"/>
      <w:marTop w:val="0"/>
      <w:marBottom w:val="0"/>
      <w:divBdr>
        <w:top w:val="none" w:sz="0" w:space="0" w:color="auto"/>
        <w:left w:val="none" w:sz="0" w:space="0" w:color="auto"/>
        <w:bottom w:val="none" w:sz="0" w:space="0" w:color="auto"/>
        <w:right w:val="none" w:sz="0" w:space="0" w:color="auto"/>
      </w:divBdr>
    </w:div>
    <w:div w:id="93981868">
      <w:bodyDiv w:val="1"/>
      <w:marLeft w:val="0"/>
      <w:marRight w:val="0"/>
      <w:marTop w:val="0"/>
      <w:marBottom w:val="0"/>
      <w:divBdr>
        <w:top w:val="none" w:sz="0" w:space="0" w:color="auto"/>
        <w:left w:val="none" w:sz="0" w:space="0" w:color="auto"/>
        <w:bottom w:val="none" w:sz="0" w:space="0" w:color="auto"/>
        <w:right w:val="none" w:sz="0" w:space="0" w:color="auto"/>
      </w:divBdr>
    </w:div>
    <w:div w:id="111553990">
      <w:bodyDiv w:val="1"/>
      <w:marLeft w:val="0"/>
      <w:marRight w:val="0"/>
      <w:marTop w:val="0"/>
      <w:marBottom w:val="0"/>
      <w:divBdr>
        <w:top w:val="none" w:sz="0" w:space="0" w:color="auto"/>
        <w:left w:val="none" w:sz="0" w:space="0" w:color="auto"/>
        <w:bottom w:val="none" w:sz="0" w:space="0" w:color="auto"/>
        <w:right w:val="none" w:sz="0" w:space="0" w:color="auto"/>
      </w:divBdr>
    </w:div>
    <w:div w:id="126434062">
      <w:bodyDiv w:val="1"/>
      <w:marLeft w:val="0"/>
      <w:marRight w:val="0"/>
      <w:marTop w:val="0"/>
      <w:marBottom w:val="0"/>
      <w:divBdr>
        <w:top w:val="none" w:sz="0" w:space="0" w:color="auto"/>
        <w:left w:val="none" w:sz="0" w:space="0" w:color="auto"/>
        <w:bottom w:val="none" w:sz="0" w:space="0" w:color="auto"/>
        <w:right w:val="none" w:sz="0" w:space="0" w:color="auto"/>
      </w:divBdr>
    </w:div>
    <w:div w:id="133372107">
      <w:bodyDiv w:val="1"/>
      <w:marLeft w:val="0"/>
      <w:marRight w:val="0"/>
      <w:marTop w:val="0"/>
      <w:marBottom w:val="0"/>
      <w:divBdr>
        <w:top w:val="none" w:sz="0" w:space="0" w:color="auto"/>
        <w:left w:val="none" w:sz="0" w:space="0" w:color="auto"/>
        <w:bottom w:val="none" w:sz="0" w:space="0" w:color="auto"/>
        <w:right w:val="none" w:sz="0" w:space="0" w:color="auto"/>
      </w:divBdr>
      <w:divsChild>
        <w:div w:id="261961825">
          <w:marLeft w:val="0"/>
          <w:marRight w:val="0"/>
          <w:marTop w:val="0"/>
          <w:marBottom w:val="0"/>
          <w:divBdr>
            <w:top w:val="none" w:sz="0" w:space="0" w:color="auto"/>
            <w:left w:val="none" w:sz="0" w:space="0" w:color="auto"/>
            <w:bottom w:val="none" w:sz="0" w:space="0" w:color="auto"/>
            <w:right w:val="none" w:sz="0" w:space="0" w:color="auto"/>
          </w:divBdr>
          <w:divsChild>
            <w:div w:id="1075779693">
              <w:marLeft w:val="0"/>
              <w:marRight w:val="0"/>
              <w:marTop w:val="0"/>
              <w:marBottom w:val="0"/>
              <w:divBdr>
                <w:top w:val="none" w:sz="0" w:space="0" w:color="auto"/>
                <w:left w:val="none" w:sz="0" w:space="0" w:color="auto"/>
                <w:bottom w:val="none" w:sz="0" w:space="0" w:color="auto"/>
                <w:right w:val="none" w:sz="0" w:space="0" w:color="auto"/>
              </w:divBdr>
              <w:divsChild>
                <w:div w:id="1544369010">
                  <w:marLeft w:val="0"/>
                  <w:marRight w:val="0"/>
                  <w:marTop w:val="0"/>
                  <w:marBottom w:val="0"/>
                  <w:divBdr>
                    <w:top w:val="none" w:sz="0" w:space="0" w:color="auto"/>
                    <w:left w:val="none" w:sz="0" w:space="0" w:color="auto"/>
                    <w:bottom w:val="none" w:sz="0" w:space="0" w:color="auto"/>
                    <w:right w:val="none" w:sz="0" w:space="0" w:color="auto"/>
                  </w:divBdr>
                  <w:divsChild>
                    <w:div w:id="1929801581">
                      <w:marLeft w:val="0"/>
                      <w:marRight w:val="0"/>
                      <w:marTop w:val="0"/>
                      <w:marBottom w:val="0"/>
                      <w:divBdr>
                        <w:top w:val="none" w:sz="0" w:space="0" w:color="auto"/>
                        <w:left w:val="none" w:sz="0" w:space="0" w:color="auto"/>
                        <w:bottom w:val="none" w:sz="0" w:space="0" w:color="auto"/>
                        <w:right w:val="none" w:sz="0" w:space="0" w:color="auto"/>
                      </w:divBdr>
                      <w:divsChild>
                        <w:div w:id="2010865327">
                          <w:marLeft w:val="0"/>
                          <w:marRight w:val="0"/>
                          <w:marTop w:val="0"/>
                          <w:marBottom w:val="0"/>
                          <w:divBdr>
                            <w:top w:val="none" w:sz="0" w:space="0" w:color="auto"/>
                            <w:left w:val="none" w:sz="0" w:space="0" w:color="auto"/>
                            <w:bottom w:val="none" w:sz="0" w:space="0" w:color="auto"/>
                            <w:right w:val="none" w:sz="0" w:space="0" w:color="auto"/>
                          </w:divBdr>
                          <w:divsChild>
                            <w:div w:id="1789280370">
                              <w:marLeft w:val="0"/>
                              <w:marRight w:val="0"/>
                              <w:marTop w:val="0"/>
                              <w:marBottom w:val="0"/>
                              <w:divBdr>
                                <w:top w:val="none" w:sz="0" w:space="0" w:color="auto"/>
                                <w:left w:val="none" w:sz="0" w:space="0" w:color="auto"/>
                                <w:bottom w:val="none" w:sz="0" w:space="0" w:color="auto"/>
                                <w:right w:val="none" w:sz="0" w:space="0" w:color="auto"/>
                              </w:divBdr>
                              <w:divsChild>
                                <w:div w:id="1879777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687347">
      <w:bodyDiv w:val="1"/>
      <w:marLeft w:val="0"/>
      <w:marRight w:val="0"/>
      <w:marTop w:val="0"/>
      <w:marBottom w:val="0"/>
      <w:divBdr>
        <w:top w:val="none" w:sz="0" w:space="0" w:color="auto"/>
        <w:left w:val="none" w:sz="0" w:space="0" w:color="auto"/>
        <w:bottom w:val="none" w:sz="0" w:space="0" w:color="auto"/>
        <w:right w:val="none" w:sz="0" w:space="0" w:color="auto"/>
      </w:divBdr>
      <w:divsChild>
        <w:div w:id="1695959993">
          <w:marLeft w:val="0"/>
          <w:marRight w:val="0"/>
          <w:marTop w:val="0"/>
          <w:marBottom w:val="0"/>
          <w:divBdr>
            <w:top w:val="none" w:sz="0" w:space="0" w:color="auto"/>
            <w:left w:val="none" w:sz="0" w:space="0" w:color="auto"/>
            <w:bottom w:val="none" w:sz="0" w:space="0" w:color="auto"/>
            <w:right w:val="none" w:sz="0" w:space="0" w:color="auto"/>
          </w:divBdr>
          <w:divsChild>
            <w:div w:id="778139495">
              <w:marLeft w:val="0"/>
              <w:marRight w:val="0"/>
              <w:marTop w:val="0"/>
              <w:marBottom w:val="0"/>
              <w:divBdr>
                <w:top w:val="none" w:sz="0" w:space="0" w:color="auto"/>
                <w:left w:val="none" w:sz="0" w:space="0" w:color="auto"/>
                <w:bottom w:val="none" w:sz="0" w:space="0" w:color="auto"/>
                <w:right w:val="none" w:sz="0" w:space="0" w:color="auto"/>
              </w:divBdr>
              <w:divsChild>
                <w:div w:id="1012338667">
                  <w:marLeft w:val="0"/>
                  <w:marRight w:val="0"/>
                  <w:marTop w:val="0"/>
                  <w:marBottom w:val="0"/>
                  <w:divBdr>
                    <w:top w:val="none" w:sz="0" w:space="0" w:color="auto"/>
                    <w:left w:val="none" w:sz="0" w:space="0" w:color="auto"/>
                    <w:bottom w:val="none" w:sz="0" w:space="0" w:color="auto"/>
                    <w:right w:val="none" w:sz="0" w:space="0" w:color="auto"/>
                  </w:divBdr>
                  <w:divsChild>
                    <w:div w:id="1200162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9000">
      <w:bodyDiv w:val="1"/>
      <w:marLeft w:val="0"/>
      <w:marRight w:val="0"/>
      <w:marTop w:val="0"/>
      <w:marBottom w:val="0"/>
      <w:divBdr>
        <w:top w:val="none" w:sz="0" w:space="0" w:color="auto"/>
        <w:left w:val="none" w:sz="0" w:space="0" w:color="auto"/>
        <w:bottom w:val="none" w:sz="0" w:space="0" w:color="auto"/>
        <w:right w:val="none" w:sz="0" w:space="0" w:color="auto"/>
      </w:divBdr>
    </w:div>
    <w:div w:id="155847827">
      <w:bodyDiv w:val="1"/>
      <w:marLeft w:val="0"/>
      <w:marRight w:val="0"/>
      <w:marTop w:val="0"/>
      <w:marBottom w:val="0"/>
      <w:divBdr>
        <w:top w:val="none" w:sz="0" w:space="0" w:color="auto"/>
        <w:left w:val="none" w:sz="0" w:space="0" w:color="auto"/>
        <w:bottom w:val="none" w:sz="0" w:space="0" w:color="auto"/>
        <w:right w:val="none" w:sz="0" w:space="0" w:color="auto"/>
      </w:divBdr>
    </w:div>
    <w:div w:id="163251678">
      <w:bodyDiv w:val="1"/>
      <w:marLeft w:val="0"/>
      <w:marRight w:val="0"/>
      <w:marTop w:val="0"/>
      <w:marBottom w:val="0"/>
      <w:divBdr>
        <w:top w:val="none" w:sz="0" w:space="0" w:color="auto"/>
        <w:left w:val="none" w:sz="0" w:space="0" w:color="auto"/>
        <w:bottom w:val="none" w:sz="0" w:space="0" w:color="auto"/>
        <w:right w:val="none" w:sz="0" w:space="0" w:color="auto"/>
      </w:divBdr>
    </w:div>
    <w:div w:id="167256789">
      <w:bodyDiv w:val="1"/>
      <w:marLeft w:val="0"/>
      <w:marRight w:val="0"/>
      <w:marTop w:val="0"/>
      <w:marBottom w:val="0"/>
      <w:divBdr>
        <w:top w:val="none" w:sz="0" w:space="0" w:color="auto"/>
        <w:left w:val="none" w:sz="0" w:space="0" w:color="auto"/>
        <w:bottom w:val="none" w:sz="0" w:space="0" w:color="auto"/>
        <w:right w:val="none" w:sz="0" w:space="0" w:color="auto"/>
      </w:divBdr>
    </w:div>
    <w:div w:id="172115198">
      <w:bodyDiv w:val="1"/>
      <w:marLeft w:val="0"/>
      <w:marRight w:val="0"/>
      <w:marTop w:val="0"/>
      <w:marBottom w:val="0"/>
      <w:divBdr>
        <w:top w:val="none" w:sz="0" w:space="0" w:color="auto"/>
        <w:left w:val="none" w:sz="0" w:space="0" w:color="auto"/>
        <w:bottom w:val="none" w:sz="0" w:space="0" w:color="auto"/>
        <w:right w:val="none" w:sz="0" w:space="0" w:color="auto"/>
      </w:divBdr>
    </w:div>
    <w:div w:id="172763942">
      <w:bodyDiv w:val="1"/>
      <w:marLeft w:val="0"/>
      <w:marRight w:val="0"/>
      <w:marTop w:val="0"/>
      <w:marBottom w:val="0"/>
      <w:divBdr>
        <w:top w:val="none" w:sz="0" w:space="0" w:color="auto"/>
        <w:left w:val="none" w:sz="0" w:space="0" w:color="auto"/>
        <w:bottom w:val="none" w:sz="0" w:space="0" w:color="auto"/>
        <w:right w:val="none" w:sz="0" w:space="0" w:color="auto"/>
      </w:divBdr>
    </w:div>
    <w:div w:id="180164836">
      <w:bodyDiv w:val="1"/>
      <w:marLeft w:val="0"/>
      <w:marRight w:val="0"/>
      <w:marTop w:val="0"/>
      <w:marBottom w:val="0"/>
      <w:divBdr>
        <w:top w:val="none" w:sz="0" w:space="0" w:color="auto"/>
        <w:left w:val="none" w:sz="0" w:space="0" w:color="auto"/>
        <w:bottom w:val="none" w:sz="0" w:space="0" w:color="auto"/>
        <w:right w:val="none" w:sz="0" w:space="0" w:color="auto"/>
      </w:divBdr>
    </w:div>
    <w:div w:id="243531779">
      <w:bodyDiv w:val="1"/>
      <w:marLeft w:val="0"/>
      <w:marRight w:val="0"/>
      <w:marTop w:val="0"/>
      <w:marBottom w:val="0"/>
      <w:divBdr>
        <w:top w:val="none" w:sz="0" w:space="0" w:color="auto"/>
        <w:left w:val="none" w:sz="0" w:space="0" w:color="auto"/>
        <w:bottom w:val="none" w:sz="0" w:space="0" w:color="auto"/>
        <w:right w:val="none" w:sz="0" w:space="0" w:color="auto"/>
      </w:divBdr>
    </w:div>
    <w:div w:id="299841911">
      <w:bodyDiv w:val="1"/>
      <w:marLeft w:val="0"/>
      <w:marRight w:val="0"/>
      <w:marTop w:val="0"/>
      <w:marBottom w:val="0"/>
      <w:divBdr>
        <w:top w:val="none" w:sz="0" w:space="0" w:color="auto"/>
        <w:left w:val="none" w:sz="0" w:space="0" w:color="auto"/>
        <w:bottom w:val="none" w:sz="0" w:space="0" w:color="auto"/>
        <w:right w:val="none" w:sz="0" w:space="0" w:color="auto"/>
      </w:divBdr>
    </w:div>
    <w:div w:id="335226537">
      <w:bodyDiv w:val="1"/>
      <w:marLeft w:val="0"/>
      <w:marRight w:val="0"/>
      <w:marTop w:val="0"/>
      <w:marBottom w:val="0"/>
      <w:divBdr>
        <w:top w:val="none" w:sz="0" w:space="0" w:color="auto"/>
        <w:left w:val="none" w:sz="0" w:space="0" w:color="auto"/>
        <w:bottom w:val="none" w:sz="0" w:space="0" w:color="auto"/>
        <w:right w:val="none" w:sz="0" w:space="0" w:color="auto"/>
      </w:divBdr>
    </w:div>
    <w:div w:id="373697185">
      <w:bodyDiv w:val="1"/>
      <w:marLeft w:val="0"/>
      <w:marRight w:val="0"/>
      <w:marTop w:val="0"/>
      <w:marBottom w:val="0"/>
      <w:divBdr>
        <w:top w:val="none" w:sz="0" w:space="0" w:color="auto"/>
        <w:left w:val="none" w:sz="0" w:space="0" w:color="auto"/>
        <w:bottom w:val="none" w:sz="0" w:space="0" w:color="auto"/>
        <w:right w:val="none" w:sz="0" w:space="0" w:color="auto"/>
      </w:divBdr>
    </w:div>
    <w:div w:id="379398322">
      <w:bodyDiv w:val="1"/>
      <w:marLeft w:val="0"/>
      <w:marRight w:val="0"/>
      <w:marTop w:val="0"/>
      <w:marBottom w:val="0"/>
      <w:divBdr>
        <w:top w:val="none" w:sz="0" w:space="0" w:color="auto"/>
        <w:left w:val="none" w:sz="0" w:space="0" w:color="auto"/>
        <w:bottom w:val="none" w:sz="0" w:space="0" w:color="auto"/>
        <w:right w:val="none" w:sz="0" w:space="0" w:color="auto"/>
      </w:divBdr>
    </w:div>
    <w:div w:id="387726838">
      <w:bodyDiv w:val="1"/>
      <w:marLeft w:val="0"/>
      <w:marRight w:val="0"/>
      <w:marTop w:val="0"/>
      <w:marBottom w:val="0"/>
      <w:divBdr>
        <w:top w:val="none" w:sz="0" w:space="0" w:color="auto"/>
        <w:left w:val="none" w:sz="0" w:space="0" w:color="auto"/>
        <w:bottom w:val="none" w:sz="0" w:space="0" w:color="auto"/>
        <w:right w:val="none" w:sz="0" w:space="0" w:color="auto"/>
      </w:divBdr>
    </w:div>
    <w:div w:id="393431526">
      <w:bodyDiv w:val="1"/>
      <w:marLeft w:val="0"/>
      <w:marRight w:val="0"/>
      <w:marTop w:val="0"/>
      <w:marBottom w:val="0"/>
      <w:divBdr>
        <w:top w:val="none" w:sz="0" w:space="0" w:color="auto"/>
        <w:left w:val="none" w:sz="0" w:space="0" w:color="auto"/>
        <w:bottom w:val="none" w:sz="0" w:space="0" w:color="auto"/>
        <w:right w:val="none" w:sz="0" w:space="0" w:color="auto"/>
      </w:divBdr>
    </w:div>
    <w:div w:id="404769213">
      <w:bodyDiv w:val="1"/>
      <w:marLeft w:val="0"/>
      <w:marRight w:val="0"/>
      <w:marTop w:val="0"/>
      <w:marBottom w:val="0"/>
      <w:divBdr>
        <w:top w:val="none" w:sz="0" w:space="0" w:color="auto"/>
        <w:left w:val="none" w:sz="0" w:space="0" w:color="auto"/>
        <w:bottom w:val="none" w:sz="0" w:space="0" w:color="auto"/>
        <w:right w:val="none" w:sz="0" w:space="0" w:color="auto"/>
      </w:divBdr>
    </w:div>
    <w:div w:id="466777180">
      <w:bodyDiv w:val="1"/>
      <w:marLeft w:val="0"/>
      <w:marRight w:val="0"/>
      <w:marTop w:val="0"/>
      <w:marBottom w:val="0"/>
      <w:divBdr>
        <w:top w:val="none" w:sz="0" w:space="0" w:color="auto"/>
        <w:left w:val="none" w:sz="0" w:space="0" w:color="auto"/>
        <w:bottom w:val="none" w:sz="0" w:space="0" w:color="auto"/>
        <w:right w:val="none" w:sz="0" w:space="0" w:color="auto"/>
      </w:divBdr>
    </w:div>
    <w:div w:id="499275150">
      <w:bodyDiv w:val="1"/>
      <w:marLeft w:val="0"/>
      <w:marRight w:val="0"/>
      <w:marTop w:val="0"/>
      <w:marBottom w:val="0"/>
      <w:divBdr>
        <w:top w:val="none" w:sz="0" w:space="0" w:color="auto"/>
        <w:left w:val="none" w:sz="0" w:space="0" w:color="auto"/>
        <w:bottom w:val="none" w:sz="0" w:space="0" w:color="auto"/>
        <w:right w:val="none" w:sz="0" w:space="0" w:color="auto"/>
      </w:divBdr>
    </w:div>
    <w:div w:id="521356233">
      <w:bodyDiv w:val="1"/>
      <w:marLeft w:val="0"/>
      <w:marRight w:val="0"/>
      <w:marTop w:val="0"/>
      <w:marBottom w:val="0"/>
      <w:divBdr>
        <w:top w:val="none" w:sz="0" w:space="0" w:color="auto"/>
        <w:left w:val="none" w:sz="0" w:space="0" w:color="auto"/>
        <w:bottom w:val="none" w:sz="0" w:space="0" w:color="auto"/>
        <w:right w:val="none" w:sz="0" w:space="0" w:color="auto"/>
      </w:divBdr>
    </w:div>
    <w:div w:id="524903063">
      <w:bodyDiv w:val="1"/>
      <w:marLeft w:val="0"/>
      <w:marRight w:val="0"/>
      <w:marTop w:val="0"/>
      <w:marBottom w:val="0"/>
      <w:divBdr>
        <w:top w:val="none" w:sz="0" w:space="0" w:color="auto"/>
        <w:left w:val="none" w:sz="0" w:space="0" w:color="auto"/>
        <w:bottom w:val="none" w:sz="0" w:space="0" w:color="auto"/>
        <w:right w:val="none" w:sz="0" w:space="0" w:color="auto"/>
      </w:divBdr>
    </w:div>
    <w:div w:id="526795518">
      <w:bodyDiv w:val="1"/>
      <w:marLeft w:val="0"/>
      <w:marRight w:val="0"/>
      <w:marTop w:val="0"/>
      <w:marBottom w:val="0"/>
      <w:divBdr>
        <w:top w:val="none" w:sz="0" w:space="0" w:color="auto"/>
        <w:left w:val="none" w:sz="0" w:space="0" w:color="auto"/>
        <w:bottom w:val="none" w:sz="0" w:space="0" w:color="auto"/>
        <w:right w:val="none" w:sz="0" w:space="0" w:color="auto"/>
      </w:divBdr>
    </w:div>
    <w:div w:id="534931205">
      <w:bodyDiv w:val="1"/>
      <w:marLeft w:val="0"/>
      <w:marRight w:val="0"/>
      <w:marTop w:val="0"/>
      <w:marBottom w:val="0"/>
      <w:divBdr>
        <w:top w:val="none" w:sz="0" w:space="0" w:color="auto"/>
        <w:left w:val="none" w:sz="0" w:space="0" w:color="auto"/>
        <w:bottom w:val="none" w:sz="0" w:space="0" w:color="auto"/>
        <w:right w:val="none" w:sz="0" w:space="0" w:color="auto"/>
      </w:divBdr>
    </w:div>
    <w:div w:id="536238013">
      <w:bodyDiv w:val="1"/>
      <w:marLeft w:val="0"/>
      <w:marRight w:val="0"/>
      <w:marTop w:val="0"/>
      <w:marBottom w:val="0"/>
      <w:divBdr>
        <w:top w:val="none" w:sz="0" w:space="0" w:color="auto"/>
        <w:left w:val="none" w:sz="0" w:space="0" w:color="auto"/>
        <w:bottom w:val="none" w:sz="0" w:space="0" w:color="auto"/>
        <w:right w:val="none" w:sz="0" w:space="0" w:color="auto"/>
      </w:divBdr>
    </w:div>
    <w:div w:id="583996740">
      <w:bodyDiv w:val="1"/>
      <w:marLeft w:val="0"/>
      <w:marRight w:val="0"/>
      <w:marTop w:val="0"/>
      <w:marBottom w:val="0"/>
      <w:divBdr>
        <w:top w:val="none" w:sz="0" w:space="0" w:color="auto"/>
        <w:left w:val="none" w:sz="0" w:space="0" w:color="auto"/>
        <w:bottom w:val="none" w:sz="0" w:space="0" w:color="auto"/>
        <w:right w:val="none" w:sz="0" w:space="0" w:color="auto"/>
      </w:divBdr>
    </w:div>
    <w:div w:id="597493609">
      <w:bodyDiv w:val="1"/>
      <w:marLeft w:val="0"/>
      <w:marRight w:val="0"/>
      <w:marTop w:val="0"/>
      <w:marBottom w:val="0"/>
      <w:divBdr>
        <w:top w:val="none" w:sz="0" w:space="0" w:color="auto"/>
        <w:left w:val="none" w:sz="0" w:space="0" w:color="auto"/>
        <w:bottom w:val="none" w:sz="0" w:space="0" w:color="auto"/>
        <w:right w:val="none" w:sz="0" w:space="0" w:color="auto"/>
      </w:divBdr>
    </w:div>
    <w:div w:id="601492136">
      <w:bodyDiv w:val="1"/>
      <w:marLeft w:val="0"/>
      <w:marRight w:val="0"/>
      <w:marTop w:val="0"/>
      <w:marBottom w:val="0"/>
      <w:divBdr>
        <w:top w:val="none" w:sz="0" w:space="0" w:color="auto"/>
        <w:left w:val="none" w:sz="0" w:space="0" w:color="auto"/>
        <w:bottom w:val="none" w:sz="0" w:space="0" w:color="auto"/>
        <w:right w:val="none" w:sz="0" w:space="0" w:color="auto"/>
      </w:divBdr>
    </w:div>
    <w:div w:id="606079536">
      <w:bodyDiv w:val="1"/>
      <w:marLeft w:val="0"/>
      <w:marRight w:val="0"/>
      <w:marTop w:val="0"/>
      <w:marBottom w:val="0"/>
      <w:divBdr>
        <w:top w:val="none" w:sz="0" w:space="0" w:color="auto"/>
        <w:left w:val="none" w:sz="0" w:space="0" w:color="auto"/>
        <w:bottom w:val="none" w:sz="0" w:space="0" w:color="auto"/>
        <w:right w:val="none" w:sz="0" w:space="0" w:color="auto"/>
      </w:divBdr>
    </w:div>
    <w:div w:id="618298644">
      <w:bodyDiv w:val="1"/>
      <w:marLeft w:val="0"/>
      <w:marRight w:val="0"/>
      <w:marTop w:val="0"/>
      <w:marBottom w:val="0"/>
      <w:divBdr>
        <w:top w:val="none" w:sz="0" w:space="0" w:color="auto"/>
        <w:left w:val="none" w:sz="0" w:space="0" w:color="auto"/>
        <w:bottom w:val="none" w:sz="0" w:space="0" w:color="auto"/>
        <w:right w:val="none" w:sz="0" w:space="0" w:color="auto"/>
      </w:divBdr>
    </w:div>
    <w:div w:id="623270803">
      <w:bodyDiv w:val="1"/>
      <w:marLeft w:val="0"/>
      <w:marRight w:val="0"/>
      <w:marTop w:val="0"/>
      <w:marBottom w:val="0"/>
      <w:divBdr>
        <w:top w:val="none" w:sz="0" w:space="0" w:color="auto"/>
        <w:left w:val="none" w:sz="0" w:space="0" w:color="auto"/>
        <w:bottom w:val="none" w:sz="0" w:space="0" w:color="auto"/>
        <w:right w:val="none" w:sz="0" w:space="0" w:color="auto"/>
      </w:divBdr>
    </w:div>
    <w:div w:id="638607819">
      <w:bodyDiv w:val="1"/>
      <w:marLeft w:val="0"/>
      <w:marRight w:val="0"/>
      <w:marTop w:val="0"/>
      <w:marBottom w:val="0"/>
      <w:divBdr>
        <w:top w:val="none" w:sz="0" w:space="0" w:color="auto"/>
        <w:left w:val="none" w:sz="0" w:space="0" w:color="auto"/>
        <w:bottom w:val="none" w:sz="0" w:space="0" w:color="auto"/>
        <w:right w:val="none" w:sz="0" w:space="0" w:color="auto"/>
      </w:divBdr>
      <w:divsChild>
        <w:div w:id="2103449260">
          <w:marLeft w:val="0"/>
          <w:marRight w:val="0"/>
          <w:marTop w:val="0"/>
          <w:marBottom w:val="0"/>
          <w:divBdr>
            <w:top w:val="none" w:sz="0" w:space="0" w:color="auto"/>
            <w:left w:val="none" w:sz="0" w:space="0" w:color="auto"/>
            <w:bottom w:val="none" w:sz="0" w:space="0" w:color="auto"/>
            <w:right w:val="none" w:sz="0" w:space="0" w:color="auto"/>
          </w:divBdr>
          <w:divsChild>
            <w:div w:id="1280726158">
              <w:marLeft w:val="0"/>
              <w:marRight w:val="0"/>
              <w:marTop w:val="0"/>
              <w:marBottom w:val="0"/>
              <w:divBdr>
                <w:top w:val="none" w:sz="0" w:space="0" w:color="auto"/>
                <w:left w:val="none" w:sz="0" w:space="0" w:color="auto"/>
                <w:bottom w:val="none" w:sz="0" w:space="0" w:color="auto"/>
                <w:right w:val="none" w:sz="0" w:space="0" w:color="auto"/>
              </w:divBdr>
              <w:divsChild>
                <w:div w:id="2101289034">
                  <w:marLeft w:val="0"/>
                  <w:marRight w:val="0"/>
                  <w:marTop w:val="0"/>
                  <w:marBottom w:val="0"/>
                  <w:divBdr>
                    <w:top w:val="none" w:sz="0" w:space="0" w:color="auto"/>
                    <w:left w:val="none" w:sz="0" w:space="0" w:color="auto"/>
                    <w:bottom w:val="none" w:sz="0" w:space="0" w:color="auto"/>
                    <w:right w:val="none" w:sz="0" w:space="0" w:color="auto"/>
                  </w:divBdr>
                  <w:divsChild>
                    <w:div w:id="14920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05555">
          <w:marLeft w:val="0"/>
          <w:marRight w:val="0"/>
          <w:marTop w:val="0"/>
          <w:marBottom w:val="0"/>
          <w:divBdr>
            <w:top w:val="none" w:sz="0" w:space="0" w:color="auto"/>
            <w:left w:val="none" w:sz="0" w:space="0" w:color="auto"/>
            <w:bottom w:val="none" w:sz="0" w:space="0" w:color="auto"/>
            <w:right w:val="none" w:sz="0" w:space="0" w:color="auto"/>
          </w:divBdr>
          <w:divsChild>
            <w:div w:id="463235696">
              <w:marLeft w:val="0"/>
              <w:marRight w:val="0"/>
              <w:marTop w:val="0"/>
              <w:marBottom w:val="0"/>
              <w:divBdr>
                <w:top w:val="none" w:sz="0" w:space="0" w:color="auto"/>
                <w:left w:val="none" w:sz="0" w:space="0" w:color="auto"/>
                <w:bottom w:val="none" w:sz="0" w:space="0" w:color="auto"/>
                <w:right w:val="none" w:sz="0" w:space="0" w:color="auto"/>
              </w:divBdr>
              <w:divsChild>
                <w:div w:id="737169131">
                  <w:marLeft w:val="0"/>
                  <w:marRight w:val="0"/>
                  <w:marTop w:val="0"/>
                  <w:marBottom w:val="0"/>
                  <w:divBdr>
                    <w:top w:val="none" w:sz="0" w:space="0" w:color="auto"/>
                    <w:left w:val="none" w:sz="0" w:space="0" w:color="auto"/>
                    <w:bottom w:val="none" w:sz="0" w:space="0" w:color="auto"/>
                    <w:right w:val="none" w:sz="0" w:space="0" w:color="auto"/>
                  </w:divBdr>
                  <w:divsChild>
                    <w:div w:id="124626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366166">
      <w:bodyDiv w:val="1"/>
      <w:marLeft w:val="0"/>
      <w:marRight w:val="0"/>
      <w:marTop w:val="0"/>
      <w:marBottom w:val="0"/>
      <w:divBdr>
        <w:top w:val="none" w:sz="0" w:space="0" w:color="auto"/>
        <w:left w:val="none" w:sz="0" w:space="0" w:color="auto"/>
        <w:bottom w:val="none" w:sz="0" w:space="0" w:color="auto"/>
        <w:right w:val="none" w:sz="0" w:space="0" w:color="auto"/>
      </w:divBdr>
    </w:div>
    <w:div w:id="660235619">
      <w:bodyDiv w:val="1"/>
      <w:marLeft w:val="0"/>
      <w:marRight w:val="0"/>
      <w:marTop w:val="0"/>
      <w:marBottom w:val="0"/>
      <w:divBdr>
        <w:top w:val="none" w:sz="0" w:space="0" w:color="auto"/>
        <w:left w:val="none" w:sz="0" w:space="0" w:color="auto"/>
        <w:bottom w:val="none" w:sz="0" w:space="0" w:color="auto"/>
        <w:right w:val="none" w:sz="0" w:space="0" w:color="auto"/>
      </w:divBdr>
    </w:div>
    <w:div w:id="676814203">
      <w:bodyDiv w:val="1"/>
      <w:marLeft w:val="0"/>
      <w:marRight w:val="0"/>
      <w:marTop w:val="0"/>
      <w:marBottom w:val="0"/>
      <w:divBdr>
        <w:top w:val="none" w:sz="0" w:space="0" w:color="auto"/>
        <w:left w:val="none" w:sz="0" w:space="0" w:color="auto"/>
        <w:bottom w:val="none" w:sz="0" w:space="0" w:color="auto"/>
        <w:right w:val="none" w:sz="0" w:space="0" w:color="auto"/>
      </w:divBdr>
    </w:div>
    <w:div w:id="680547737">
      <w:bodyDiv w:val="1"/>
      <w:marLeft w:val="0"/>
      <w:marRight w:val="0"/>
      <w:marTop w:val="0"/>
      <w:marBottom w:val="0"/>
      <w:divBdr>
        <w:top w:val="none" w:sz="0" w:space="0" w:color="auto"/>
        <w:left w:val="none" w:sz="0" w:space="0" w:color="auto"/>
        <w:bottom w:val="none" w:sz="0" w:space="0" w:color="auto"/>
        <w:right w:val="none" w:sz="0" w:space="0" w:color="auto"/>
      </w:divBdr>
    </w:div>
    <w:div w:id="766074205">
      <w:bodyDiv w:val="1"/>
      <w:marLeft w:val="0"/>
      <w:marRight w:val="0"/>
      <w:marTop w:val="0"/>
      <w:marBottom w:val="0"/>
      <w:divBdr>
        <w:top w:val="none" w:sz="0" w:space="0" w:color="auto"/>
        <w:left w:val="none" w:sz="0" w:space="0" w:color="auto"/>
        <w:bottom w:val="none" w:sz="0" w:space="0" w:color="auto"/>
        <w:right w:val="none" w:sz="0" w:space="0" w:color="auto"/>
      </w:divBdr>
      <w:divsChild>
        <w:div w:id="676419217">
          <w:marLeft w:val="0"/>
          <w:marRight w:val="0"/>
          <w:marTop w:val="0"/>
          <w:marBottom w:val="0"/>
          <w:divBdr>
            <w:top w:val="none" w:sz="0" w:space="0" w:color="auto"/>
            <w:left w:val="none" w:sz="0" w:space="0" w:color="auto"/>
            <w:bottom w:val="none" w:sz="0" w:space="0" w:color="auto"/>
            <w:right w:val="none" w:sz="0" w:space="0" w:color="auto"/>
          </w:divBdr>
          <w:divsChild>
            <w:div w:id="1238707037">
              <w:marLeft w:val="0"/>
              <w:marRight w:val="0"/>
              <w:marTop w:val="0"/>
              <w:marBottom w:val="0"/>
              <w:divBdr>
                <w:top w:val="none" w:sz="0" w:space="0" w:color="auto"/>
                <w:left w:val="none" w:sz="0" w:space="0" w:color="auto"/>
                <w:bottom w:val="none" w:sz="0" w:space="0" w:color="auto"/>
                <w:right w:val="none" w:sz="0" w:space="0" w:color="auto"/>
              </w:divBdr>
              <w:divsChild>
                <w:div w:id="786197787">
                  <w:marLeft w:val="0"/>
                  <w:marRight w:val="0"/>
                  <w:marTop w:val="0"/>
                  <w:marBottom w:val="0"/>
                  <w:divBdr>
                    <w:top w:val="none" w:sz="0" w:space="0" w:color="auto"/>
                    <w:left w:val="none" w:sz="0" w:space="0" w:color="auto"/>
                    <w:bottom w:val="none" w:sz="0" w:space="0" w:color="auto"/>
                    <w:right w:val="none" w:sz="0" w:space="0" w:color="auto"/>
                  </w:divBdr>
                  <w:divsChild>
                    <w:div w:id="2143501694">
                      <w:marLeft w:val="0"/>
                      <w:marRight w:val="0"/>
                      <w:marTop w:val="0"/>
                      <w:marBottom w:val="0"/>
                      <w:divBdr>
                        <w:top w:val="none" w:sz="0" w:space="0" w:color="auto"/>
                        <w:left w:val="none" w:sz="0" w:space="0" w:color="auto"/>
                        <w:bottom w:val="none" w:sz="0" w:space="0" w:color="auto"/>
                        <w:right w:val="none" w:sz="0" w:space="0" w:color="auto"/>
                      </w:divBdr>
                      <w:divsChild>
                        <w:div w:id="1620838547">
                          <w:marLeft w:val="0"/>
                          <w:marRight w:val="0"/>
                          <w:marTop w:val="0"/>
                          <w:marBottom w:val="0"/>
                          <w:divBdr>
                            <w:top w:val="none" w:sz="0" w:space="0" w:color="auto"/>
                            <w:left w:val="none" w:sz="0" w:space="0" w:color="auto"/>
                            <w:bottom w:val="none" w:sz="0" w:space="0" w:color="auto"/>
                            <w:right w:val="none" w:sz="0" w:space="0" w:color="auto"/>
                          </w:divBdr>
                          <w:divsChild>
                            <w:div w:id="1755128827">
                              <w:marLeft w:val="0"/>
                              <w:marRight w:val="0"/>
                              <w:marTop w:val="0"/>
                              <w:marBottom w:val="0"/>
                              <w:divBdr>
                                <w:top w:val="none" w:sz="0" w:space="0" w:color="auto"/>
                                <w:left w:val="none" w:sz="0" w:space="0" w:color="auto"/>
                                <w:bottom w:val="none" w:sz="0" w:space="0" w:color="auto"/>
                                <w:right w:val="none" w:sz="0" w:space="0" w:color="auto"/>
                              </w:divBdr>
                              <w:divsChild>
                                <w:div w:id="1207253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7698769">
      <w:bodyDiv w:val="1"/>
      <w:marLeft w:val="0"/>
      <w:marRight w:val="0"/>
      <w:marTop w:val="0"/>
      <w:marBottom w:val="0"/>
      <w:divBdr>
        <w:top w:val="none" w:sz="0" w:space="0" w:color="auto"/>
        <w:left w:val="none" w:sz="0" w:space="0" w:color="auto"/>
        <w:bottom w:val="none" w:sz="0" w:space="0" w:color="auto"/>
        <w:right w:val="none" w:sz="0" w:space="0" w:color="auto"/>
      </w:divBdr>
    </w:div>
    <w:div w:id="800265584">
      <w:bodyDiv w:val="1"/>
      <w:marLeft w:val="0"/>
      <w:marRight w:val="0"/>
      <w:marTop w:val="0"/>
      <w:marBottom w:val="0"/>
      <w:divBdr>
        <w:top w:val="none" w:sz="0" w:space="0" w:color="auto"/>
        <w:left w:val="none" w:sz="0" w:space="0" w:color="auto"/>
        <w:bottom w:val="none" w:sz="0" w:space="0" w:color="auto"/>
        <w:right w:val="none" w:sz="0" w:space="0" w:color="auto"/>
      </w:divBdr>
    </w:div>
    <w:div w:id="822815827">
      <w:bodyDiv w:val="1"/>
      <w:marLeft w:val="0"/>
      <w:marRight w:val="0"/>
      <w:marTop w:val="0"/>
      <w:marBottom w:val="0"/>
      <w:divBdr>
        <w:top w:val="none" w:sz="0" w:space="0" w:color="auto"/>
        <w:left w:val="none" w:sz="0" w:space="0" w:color="auto"/>
        <w:bottom w:val="none" w:sz="0" w:space="0" w:color="auto"/>
        <w:right w:val="none" w:sz="0" w:space="0" w:color="auto"/>
      </w:divBdr>
    </w:div>
    <w:div w:id="825366746">
      <w:bodyDiv w:val="1"/>
      <w:marLeft w:val="0"/>
      <w:marRight w:val="0"/>
      <w:marTop w:val="0"/>
      <w:marBottom w:val="0"/>
      <w:divBdr>
        <w:top w:val="none" w:sz="0" w:space="0" w:color="auto"/>
        <w:left w:val="none" w:sz="0" w:space="0" w:color="auto"/>
        <w:bottom w:val="none" w:sz="0" w:space="0" w:color="auto"/>
        <w:right w:val="none" w:sz="0" w:space="0" w:color="auto"/>
      </w:divBdr>
    </w:div>
    <w:div w:id="827132802">
      <w:bodyDiv w:val="1"/>
      <w:marLeft w:val="0"/>
      <w:marRight w:val="0"/>
      <w:marTop w:val="0"/>
      <w:marBottom w:val="0"/>
      <w:divBdr>
        <w:top w:val="none" w:sz="0" w:space="0" w:color="auto"/>
        <w:left w:val="none" w:sz="0" w:space="0" w:color="auto"/>
        <w:bottom w:val="none" w:sz="0" w:space="0" w:color="auto"/>
        <w:right w:val="none" w:sz="0" w:space="0" w:color="auto"/>
      </w:divBdr>
    </w:div>
    <w:div w:id="838696697">
      <w:bodyDiv w:val="1"/>
      <w:marLeft w:val="0"/>
      <w:marRight w:val="0"/>
      <w:marTop w:val="0"/>
      <w:marBottom w:val="0"/>
      <w:divBdr>
        <w:top w:val="none" w:sz="0" w:space="0" w:color="auto"/>
        <w:left w:val="none" w:sz="0" w:space="0" w:color="auto"/>
        <w:bottom w:val="none" w:sz="0" w:space="0" w:color="auto"/>
        <w:right w:val="none" w:sz="0" w:space="0" w:color="auto"/>
      </w:divBdr>
    </w:div>
    <w:div w:id="848371878">
      <w:bodyDiv w:val="1"/>
      <w:marLeft w:val="0"/>
      <w:marRight w:val="0"/>
      <w:marTop w:val="0"/>
      <w:marBottom w:val="0"/>
      <w:divBdr>
        <w:top w:val="none" w:sz="0" w:space="0" w:color="auto"/>
        <w:left w:val="none" w:sz="0" w:space="0" w:color="auto"/>
        <w:bottom w:val="none" w:sz="0" w:space="0" w:color="auto"/>
        <w:right w:val="none" w:sz="0" w:space="0" w:color="auto"/>
      </w:divBdr>
    </w:div>
    <w:div w:id="855265279">
      <w:bodyDiv w:val="1"/>
      <w:marLeft w:val="0"/>
      <w:marRight w:val="0"/>
      <w:marTop w:val="0"/>
      <w:marBottom w:val="0"/>
      <w:divBdr>
        <w:top w:val="none" w:sz="0" w:space="0" w:color="auto"/>
        <w:left w:val="none" w:sz="0" w:space="0" w:color="auto"/>
        <w:bottom w:val="none" w:sz="0" w:space="0" w:color="auto"/>
        <w:right w:val="none" w:sz="0" w:space="0" w:color="auto"/>
      </w:divBdr>
    </w:div>
    <w:div w:id="856894087">
      <w:bodyDiv w:val="1"/>
      <w:marLeft w:val="0"/>
      <w:marRight w:val="0"/>
      <w:marTop w:val="0"/>
      <w:marBottom w:val="0"/>
      <w:divBdr>
        <w:top w:val="none" w:sz="0" w:space="0" w:color="auto"/>
        <w:left w:val="none" w:sz="0" w:space="0" w:color="auto"/>
        <w:bottom w:val="none" w:sz="0" w:space="0" w:color="auto"/>
        <w:right w:val="none" w:sz="0" w:space="0" w:color="auto"/>
      </w:divBdr>
    </w:div>
    <w:div w:id="866410989">
      <w:bodyDiv w:val="1"/>
      <w:marLeft w:val="0"/>
      <w:marRight w:val="0"/>
      <w:marTop w:val="0"/>
      <w:marBottom w:val="0"/>
      <w:divBdr>
        <w:top w:val="none" w:sz="0" w:space="0" w:color="auto"/>
        <w:left w:val="none" w:sz="0" w:space="0" w:color="auto"/>
        <w:bottom w:val="none" w:sz="0" w:space="0" w:color="auto"/>
        <w:right w:val="none" w:sz="0" w:space="0" w:color="auto"/>
      </w:divBdr>
    </w:div>
    <w:div w:id="868958591">
      <w:bodyDiv w:val="1"/>
      <w:marLeft w:val="0"/>
      <w:marRight w:val="0"/>
      <w:marTop w:val="0"/>
      <w:marBottom w:val="0"/>
      <w:divBdr>
        <w:top w:val="none" w:sz="0" w:space="0" w:color="auto"/>
        <w:left w:val="none" w:sz="0" w:space="0" w:color="auto"/>
        <w:bottom w:val="none" w:sz="0" w:space="0" w:color="auto"/>
        <w:right w:val="none" w:sz="0" w:space="0" w:color="auto"/>
      </w:divBdr>
    </w:div>
    <w:div w:id="912815737">
      <w:bodyDiv w:val="1"/>
      <w:marLeft w:val="0"/>
      <w:marRight w:val="0"/>
      <w:marTop w:val="0"/>
      <w:marBottom w:val="0"/>
      <w:divBdr>
        <w:top w:val="none" w:sz="0" w:space="0" w:color="auto"/>
        <w:left w:val="none" w:sz="0" w:space="0" w:color="auto"/>
        <w:bottom w:val="none" w:sz="0" w:space="0" w:color="auto"/>
        <w:right w:val="none" w:sz="0" w:space="0" w:color="auto"/>
      </w:divBdr>
    </w:div>
    <w:div w:id="912936512">
      <w:bodyDiv w:val="1"/>
      <w:marLeft w:val="0"/>
      <w:marRight w:val="0"/>
      <w:marTop w:val="0"/>
      <w:marBottom w:val="0"/>
      <w:divBdr>
        <w:top w:val="none" w:sz="0" w:space="0" w:color="auto"/>
        <w:left w:val="none" w:sz="0" w:space="0" w:color="auto"/>
        <w:bottom w:val="none" w:sz="0" w:space="0" w:color="auto"/>
        <w:right w:val="none" w:sz="0" w:space="0" w:color="auto"/>
      </w:divBdr>
    </w:div>
    <w:div w:id="919678794">
      <w:bodyDiv w:val="1"/>
      <w:marLeft w:val="0"/>
      <w:marRight w:val="0"/>
      <w:marTop w:val="0"/>
      <w:marBottom w:val="0"/>
      <w:divBdr>
        <w:top w:val="none" w:sz="0" w:space="0" w:color="auto"/>
        <w:left w:val="none" w:sz="0" w:space="0" w:color="auto"/>
        <w:bottom w:val="none" w:sz="0" w:space="0" w:color="auto"/>
        <w:right w:val="none" w:sz="0" w:space="0" w:color="auto"/>
      </w:divBdr>
    </w:div>
    <w:div w:id="928657480">
      <w:bodyDiv w:val="1"/>
      <w:marLeft w:val="0"/>
      <w:marRight w:val="0"/>
      <w:marTop w:val="0"/>
      <w:marBottom w:val="0"/>
      <w:divBdr>
        <w:top w:val="none" w:sz="0" w:space="0" w:color="auto"/>
        <w:left w:val="none" w:sz="0" w:space="0" w:color="auto"/>
        <w:bottom w:val="none" w:sz="0" w:space="0" w:color="auto"/>
        <w:right w:val="none" w:sz="0" w:space="0" w:color="auto"/>
      </w:divBdr>
    </w:div>
    <w:div w:id="950666572">
      <w:bodyDiv w:val="1"/>
      <w:marLeft w:val="0"/>
      <w:marRight w:val="0"/>
      <w:marTop w:val="0"/>
      <w:marBottom w:val="0"/>
      <w:divBdr>
        <w:top w:val="none" w:sz="0" w:space="0" w:color="auto"/>
        <w:left w:val="none" w:sz="0" w:space="0" w:color="auto"/>
        <w:bottom w:val="none" w:sz="0" w:space="0" w:color="auto"/>
        <w:right w:val="none" w:sz="0" w:space="0" w:color="auto"/>
      </w:divBdr>
    </w:div>
    <w:div w:id="951862773">
      <w:bodyDiv w:val="1"/>
      <w:marLeft w:val="0"/>
      <w:marRight w:val="0"/>
      <w:marTop w:val="0"/>
      <w:marBottom w:val="0"/>
      <w:divBdr>
        <w:top w:val="none" w:sz="0" w:space="0" w:color="auto"/>
        <w:left w:val="none" w:sz="0" w:space="0" w:color="auto"/>
        <w:bottom w:val="none" w:sz="0" w:space="0" w:color="auto"/>
        <w:right w:val="none" w:sz="0" w:space="0" w:color="auto"/>
      </w:divBdr>
    </w:div>
    <w:div w:id="956914792">
      <w:bodyDiv w:val="1"/>
      <w:marLeft w:val="0"/>
      <w:marRight w:val="0"/>
      <w:marTop w:val="0"/>
      <w:marBottom w:val="0"/>
      <w:divBdr>
        <w:top w:val="none" w:sz="0" w:space="0" w:color="auto"/>
        <w:left w:val="none" w:sz="0" w:space="0" w:color="auto"/>
        <w:bottom w:val="none" w:sz="0" w:space="0" w:color="auto"/>
        <w:right w:val="none" w:sz="0" w:space="0" w:color="auto"/>
      </w:divBdr>
    </w:div>
    <w:div w:id="978459640">
      <w:bodyDiv w:val="1"/>
      <w:marLeft w:val="0"/>
      <w:marRight w:val="0"/>
      <w:marTop w:val="0"/>
      <w:marBottom w:val="0"/>
      <w:divBdr>
        <w:top w:val="none" w:sz="0" w:space="0" w:color="auto"/>
        <w:left w:val="none" w:sz="0" w:space="0" w:color="auto"/>
        <w:bottom w:val="none" w:sz="0" w:space="0" w:color="auto"/>
        <w:right w:val="none" w:sz="0" w:space="0" w:color="auto"/>
      </w:divBdr>
    </w:div>
    <w:div w:id="994063822">
      <w:bodyDiv w:val="1"/>
      <w:marLeft w:val="0"/>
      <w:marRight w:val="0"/>
      <w:marTop w:val="0"/>
      <w:marBottom w:val="0"/>
      <w:divBdr>
        <w:top w:val="none" w:sz="0" w:space="0" w:color="auto"/>
        <w:left w:val="none" w:sz="0" w:space="0" w:color="auto"/>
        <w:bottom w:val="none" w:sz="0" w:space="0" w:color="auto"/>
        <w:right w:val="none" w:sz="0" w:space="0" w:color="auto"/>
      </w:divBdr>
    </w:div>
    <w:div w:id="997808770">
      <w:bodyDiv w:val="1"/>
      <w:marLeft w:val="0"/>
      <w:marRight w:val="0"/>
      <w:marTop w:val="0"/>
      <w:marBottom w:val="0"/>
      <w:divBdr>
        <w:top w:val="none" w:sz="0" w:space="0" w:color="auto"/>
        <w:left w:val="none" w:sz="0" w:space="0" w:color="auto"/>
        <w:bottom w:val="none" w:sz="0" w:space="0" w:color="auto"/>
        <w:right w:val="none" w:sz="0" w:space="0" w:color="auto"/>
      </w:divBdr>
    </w:div>
    <w:div w:id="1002973777">
      <w:bodyDiv w:val="1"/>
      <w:marLeft w:val="0"/>
      <w:marRight w:val="0"/>
      <w:marTop w:val="0"/>
      <w:marBottom w:val="0"/>
      <w:divBdr>
        <w:top w:val="none" w:sz="0" w:space="0" w:color="auto"/>
        <w:left w:val="none" w:sz="0" w:space="0" w:color="auto"/>
        <w:bottom w:val="none" w:sz="0" w:space="0" w:color="auto"/>
        <w:right w:val="none" w:sz="0" w:space="0" w:color="auto"/>
      </w:divBdr>
    </w:div>
    <w:div w:id="1007906663">
      <w:bodyDiv w:val="1"/>
      <w:marLeft w:val="0"/>
      <w:marRight w:val="0"/>
      <w:marTop w:val="0"/>
      <w:marBottom w:val="0"/>
      <w:divBdr>
        <w:top w:val="none" w:sz="0" w:space="0" w:color="auto"/>
        <w:left w:val="none" w:sz="0" w:space="0" w:color="auto"/>
        <w:bottom w:val="none" w:sz="0" w:space="0" w:color="auto"/>
        <w:right w:val="none" w:sz="0" w:space="0" w:color="auto"/>
      </w:divBdr>
    </w:div>
    <w:div w:id="1016610939">
      <w:bodyDiv w:val="1"/>
      <w:marLeft w:val="0"/>
      <w:marRight w:val="0"/>
      <w:marTop w:val="0"/>
      <w:marBottom w:val="0"/>
      <w:divBdr>
        <w:top w:val="none" w:sz="0" w:space="0" w:color="auto"/>
        <w:left w:val="none" w:sz="0" w:space="0" w:color="auto"/>
        <w:bottom w:val="none" w:sz="0" w:space="0" w:color="auto"/>
        <w:right w:val="none" w:sz="0" w:space="0" w:color="auto"/>
      </w:divBdr>
    </w:div>
    <w:div w:id="1054500244">
      <w:bodyDiv w:val="1"/>
      <w:marLeft w:val="0"/>
      <w:marRight w:val="0"/>
      <w:marTop w:val="0"/>
      <w:marBottom w:val="0"/>
      <w:divBdr>
        <w:top w:val="none" w:sz="0" w:space="0" w:color="auto"/>
        <w:left w:val="none" w:sz="0" w:space="0" w:color="auto"/>
        <w:bottom w:val="none" w:sz="0" w:space="0" w:color="auto"/>
        <w:right w:val="none" w:sz="0" w:space="0" w:color="auto"/>
      </w:divBdr>
      <w:divsChild>
        <w:div w:id="336346568">
          <w:marLeft w:val="0"/>
          <w:marRight w:val="0"/>
          <w:marTop w:val="0"/>
          <w:marBottom w:val="0"/>
          <w:divBdr>
            <w:top w:val="none" w:sz="0" w:space="0" w:color="auto"/>
            <w:left w:val="none" w:sz="0" w:space="0" w:color="auto"/>
            <w:bottom w:val="none" w:sz="0" w:space="0" w:color="auto"/>
            <w:right w:val="none" w:sz="0" w:space="0" w:color="auto"/>
          </w:divBdr>
          <w:divsChild>
            <w:div w:id="370691979">
              <w:marLeft w:val="0"/>
              <w:marRight w:val="0"/>
              <w:marTop w:val="0"/>
              <w:marBottom w:val="0"/>
              <w:divBdr>
                <w:top w:val="none" w:sz="0" w:space="0" w:color="auto"/>
                <w:left w:val="none" w:sz="0" w:space="0" w:color="auto"/>
                <w:bottom w:val="none" w:sz="0" w:space="0" w:color="auto"/>
                <w:right w:val="none" w:sz="0" w:space="0" w:color="auto"/>
              </w:divBdr>
              <w:divsChild>
                <w:div w:id="73943029">
                  <w:marLeft w:val="0"/>
                  <w:marRight w:val="0"/>
                  <w:marTop w:val="0"/>
                  <w:marBottom w:val="0"/>
                  <w:divBdr>
                    <w:top w:val="none" w:sz="0" w:space="0" w:color="auto"/>
                    <w:left w:val="none" w:sz="0" w:space="0" w:color="auto"/>
                    <w:bottom w:val="none" w:sz="0" w:space="0" w:color="auto"/>
                    <w:right w:val="none" w:sz="0" w:space="0" w:color="auto"/>
                  </w:divBdr>
                  <w:divsChild>
                    <w:div w:id="1204516035">
                      <w:marLeft w:val="0"/>
                      <w:marRight w:val="0"/>
                      <w:marTop w:val="0"/>
                      <w:marBottom w:val="0"/>
                      <w:divBdr>
                        <w:top w:val="none" w:sz="0" w:space="0" w:color="auto"/>
                        <w:left w:val="none" w:sz="0" w:space="0" w:color="auto"/>
                        <w:bottom w:val="none" w:sz="0" w:space="0" w:color="auto"/>
                        <w:right w:val="none" w:sz="0" w:space="0" w:color="auto"/>
                      </w:divBdr>
                      <w:divsChild>
                        <w:div w:id="1308123628">
                          <w:marLeft w:val="0"/>
                          <w:marRight w:val="0"/>
                          <w:marTop w:val="0"/>
                          <w:marBottom w:val="0"/>
                          <w:divBdr>
                            <w:top w:val="none" w:sz="0" w:space="0" w:color="auto"/>
                            <w:left w:val="none" w:sz="0" w:space="0" w:color="auto"/>
                            <w:bottom w:val="none" w:sz="0" w:space="0" w:color="auto"/>
                            <w:right w:val="none" w:sz="0" w:space="0" w:color="auto"/>
                          </w:divBdr>
                          <w:divsChild>
                            <w:div w:id="146685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7244859">
      <w:bodyDiv w:val="1"/>
      <w:marLeft w:val="0"/>
      <w:marRight w:val="0"/>
      <w:marTop w:val="0"/>
      <w:marBottom w:val="0"/>
      <w:divBdr>
        <w:top w:val="none" w:sz="0" w:space="0" w:color="auto"/>
        <w:left w:val="none" w:sz="0" w:space="0" w:color="auto"/>
        <w:bottom w:val="none" w:sz="0" w:space="0" w:color="auto"/>
        <w:right w:val="none" w:sz="0" w:space="0" w:color="auto"/>
      </w:divBdr>
    </w:div>
    <w:div w:id="1078598315">
      <w:bodyDiv w:val="1"/>
      <w:marLeft w:val="0"/>
      <w:marRight w:val="0"/>
      <w:marTop w:val="0"/>
      <w:marBottom w:val="0"/>
      <w:divBdr>
        <w:top w:val="none" w:sz="0" w:space="0" w:color="auto"/>
        <w:left w:val="none" w:sz="0" w:space="0" w:color="auto"/>
        <w:bottom w:val="none" w:sz="0" w:space="0" w:color="auto"/>
        <w:right w:val="none" w:sz="0" w:space="0" w:color="auto"/>
      </w:divBdr>
    </w:div>
    <w:div w:id="1085418843">
      <w:bodyDiv w:val="1"/>
      <w:marLeft w:val="0"/>
      <w:marRight w:val="0"/>
      <w:marTop w:val="0"/>
      <w:marBottom w:val="0"/>
      <w:divBdr>
        <w:top w:val="none" w:sz="0" w:space="0" w:color="auto"/>
        <w:left w:val="none" w:sz="0" w:space="0" w:color="auto"/>
        <w:bottom w:val="none" w:sz="0" w:space="0" w:color="auto"/>
        <w:right w:val="none" w:sz="0" w:space="0" w:color="auto"/>
      </w:divBdr>
    </w:div>
    <w:div w:id="1111894107">
      <w:bodyDiv w:val="1"/>
      <w:marLeft w:val="0"/>
      <w:marRight w:val="0"/>
      <w:marTop w:val="0"/>
      <w:marBottom w:val="0"/>
      <w:divBdr>
        <w:top w:val="none" w:sz="0" w:space="0" w:color="auto"/>
        <w:left w:val="none" w:sz="0" w:space="0" w:color="auto"/>
        <w:bottom w:val="none" w:sz="0" w:space="0" w:color="auto"/>
        <w:right w:val="none" w:sz="0" w:space="0" w:color="auto"/>
      </w:divBdr>
    </w:div>
    <w:div w:id="1115714905">
      <w:bodyDiv w:val="1"/>
      <w:marLeft w:val="0"/>
      <w:marRight w:val="0"/>
      <w:marTop w:val="0"/>
      <w:marBottom w:val="0"/>
      <w:divBdr>
        <w:top w:val="none" w:sz="0" w:space="0" w:color="auto"/>
        <w:left w:val="none" w:sz="0" w:space="0" w:color="auto"/>
        <w:bottom w:val="none" w:sz="0" w:space="0" w:color="auto"/>
        <w:right w:val="none" w:sz="0" w:space="0" w:color="auto"/>
      </w:divBdr>
    </w:div>
    <w:div w:id="1126922760">
      <w:bodyDiv w:val="1"/>
      <w:marLeft w:val="0"/>
      <w:marRight w:val="0"/>
      <w:marTop w:val="0"/>
      <w:marBottom w:val="0"/>
      <w:divBdr>
        <w:top w:val="none" w:sz="0" w:space="0" w:color="auto"/>
        <w:left w:val="none" w:sz="0" w:space="0" w:color="auto"/>
        <w:bottom w:val="none" w:sz="0" w:space="0" w:color="auto"/>
        <w:right w:val="none" w:sz="0" w:space="0" w:color="auto"/>
      </w:divBdr>
    </w:div>
    <w:div w:id="1167207177">
      <w:bodyDiv w:val="1"/>
      <w:marLeft w:val="0"/>
      <w:marRight w:val="0"/>
      <w:marTop w:val="0"/>
      <w:marBottom w:val="0"/>
      <w:divBdr>
        <w:top w:val="none" w:sz="0" w:space="0" w:color="auto"/>
        <w:left w:val="none" w:sz="0" w:space="0" w:color="auto"/>
        <w:bottom w:val="none" w:sz="0" w:space="0" w:color="auto"/>
        <w:right w:val="none" w:sz="0" w:space="0" w:color="auto"/>
      </w:divBdr>
    </w:div>
    <w:div w:id="1180659115">
      <w:bodyDiv w:val="1"/>
      <w:marLeft w:val="0"/>
      <w:marRight w:val="0"/>
      <w:marTop w:val="0"/>
      <w:marBottom w:val="0"/>
      <w:divBdr>
        <w:top w:val="none" w:sz="0" w:space="0" w:color="auto"/>
        <w:left w:val="none" w:sz="0" w:space="0" w:color="auto"/>
        <w:bottom w:val="none" w:sz="0" w:space="0" w:color="auto"/>
        <w:right w:val="none" w:sz="0" w:space="0" w:color="auto"/>
      </w:divBdr>
      <w:divsChild>
        <w:div w:id="522669757">
          <w:marLeft w:val="0"/>
          <w:marRight w:val="0"/>
          <w:marTop w:val="0"/>
          <w:marBottom w:val="0"/>
          <w:divBdr>
            <w:top w:val="none" w:sz="0" w:space="0" w:color="auto"/>
            <w:left w:val="none" w:sz="0" w:space="0" w:color="auto"/>
            <w:bottom w:val="none" w:sz="0" w:space="0" w:color="auto"/>
            <w:right w:val="none" w:sz="0" w:space="0" w:color="auto"/>
          </w:divBdr>
          <w:divsChild>
            <w:div w:id="2048068419">
              <w:marLeft w:val="0"/>
              <w:marRight w:val="0"/>
              <w:marTop w:val="0"/>
              <w:marBottom w:val="0"/>
              <w:divBdr>
                <w:top w:val="none" w:sz="0" w:space="0" w:color="auto"/>
                <w:left w:val="none" w:sz="0" w:space="0" w:color="auto"/>
                <w:bottom w:val="none" w:sz="0" w:space="0" w:color="auto"/>
                <w:right w:val="none" w:sz="0" w:space="0" w:color="auto"/>
              </w:divBdr>
              <w:divsChild>
                <w:div w:id="248006511">
                  <w:marLeft w:val="0"/>
                  <w:marRight w:val="0"/>
                  <w:marTop w:val="0"/>
                  <w:marBottom w:val="0"/>
                  <w:divBdr>
                    <w:top w:val="none" w:sz="0" w:space="0" w:color="auto"/>
                    <w:left w:val="none" w:sz="0" w:space="0" w:color="auto"/>
                    <w:bottom w:val="none" w:sz="0" w:space="0" w:color="auto"/>
                    <w:right w:val="none" w:sz="0" w:space="0" w:color="auto"/>
                  </w:divBdr>
                  <w:divsChild>
                    <w:div w:id="1943609183">
                      <w:marLeft w:val="0"/>
                      <w:marRight w:val="0"/>
                      <w:marTop w:val="0"/>
                      <w:marBottom w:val="0"/>
                      <w:divBdr>
                        <w:top w:val="none" w:sz="0" w:space="0" w:color="auto"/>
                        <w:left w:val="none" w:sz="0" w:space="0" w:color="auto"/>
                        <w:bottom w:val="none" w:sz="0" w:space="0" w:color="auto"/>
                        <w:right w:val="none" w:sz="0" w:space="0" w:color="auto"/>
                      </w:divBdr>
                      <w:divsChild>
                        <w:div w:id="1133868303">
                          <w:marLeft w:val="0"/>
                          <w:marRight w:val="0"/>
                          <w:marTop w:val="0"/>
                          <w:marBottom w:val="0"/>
                          <w:divBdr>
                            <w:top w:val="none" w:sz="0" w:space="0" w:color="auto"/>
                            <w:left w:val="none" w:sz="0" w:space="0" w:color="auto"/>
                            <w:bottom w:val="none" w:sz="0" w:space="0" w:color="auto"/>
                            <w:right w:val="none" w:sz="0" w:space="0" w:color="auto"/>
                          </w:divBdr>
                          <w:divsChild>
                            <w:div w:id="191037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557672">
      <w:bodyDiv w:val="1"/>
      <w:marLeft w:val="0"/>
      <w:marRight w:val="0"/>
      <w:marTop w:val="0"/>
      <w:marBottom w:val="0"/>
      <w:divBdr>
        <w:top w:val="none" w:sz="0" w:space="0" w:color="auto"/>
        <w:left w:val="none" w:sz="0" w:space="0" w:color="auto"/>
        <w:bottom w:val="none" w:sz="0" w:space="0" w:color="auto"/>
        <w:right w:val="none" w:sz="0" w:space="0" w:color="auto"/>
      </w:divBdr>
    </w:div>
    <w:div w:id="1195575323">
      <w:bodyDiv w:val="1"/>
      <w:marLeft w:val="0"/>
      <w:marRight w:val="0"/>
      <w:marTop w:val="0"/>
      <w:marBottom w:val="0"/>
      <w:divBdr>
        <w:top w:val="none" w:sz="0" w:space="0" w:color="auto"/>
        <w:left w:val="none" w:sz="0" w:space="0" w:color="auto"/>
        <w:bottom w:val="none" w:sz="0" w:space="0" w:color="auto"/>
        <w:right w:val="none" w:sz="0" w:space="0" w:color="auto"/>
      </w:divBdr>
    </w:div>
    <w:div w:id="1238903783">
      <w:bodyDiv w:val="1"/>
      <w:marLeft w:val="0"/>
      <w:marRight w:val="0"/>
      <w:marTop w:val="0"/>
      <w:marBottom w:val="0"/>
      <w:divBdr>
        <w:top w:val="none" w:sz="0" w:space="0" w:color="auto"/>
        <w:left w:val="none" w:sz="0" w:space="0" w:color="auto"/>
        <w:bottom w:val="none" w:sz="0" w:space="0" w:color="auto"/>
        <w:right w:val="none" w:sz="0" w:space="0" w:color="auto"/>
      </w:divBdr>
    </w:div>
    <w:div w:id="1242563000">
      <w:bodyDiv w:val="1"/>
      <w:marLeft w:val="0"/>
      <w:marRight w:val="0"/>
      <w:marTop w:val="0"/>
      <w:marBottom w:val="0"/>
      <w:divBdr>
        <w:top w:val="none" w:sz="0" w:space="0" w:color="auto"/>
        <w:left w:val="none" w:sz="0" w:space="0" w:color="auto"/>
        <w:bottom w:val="none" w:sz="0" w:space="0" w:color="auto"/>
        <w:right w:val="none" w:sz="0" w:space="0" w:color="auto"/>
      </w:divBdr>
    </w:div>
    <w:div w:id="1255670477">
      <w:bodyDiv w:val="1"/>
      <w:marLeft w:val="0"/>
      <w:marRight w:val="0"/>
      <w:marTop w:val="0"/>
      <w:marBottom w:val="0"/>
      <w:divBdr>
        <w:top w:val="none" w:sz="0" w:space="0" w:color="auto"/>
        <w:left w:val="none" w:sz="0" w:space="0" w:color="auto"/>
        <w:bottom w:val="none" w:sz="0" w:space="0" w:color="auto"/>
        <w:right w:val="none" w:sz="0" w:space="0" w:color="auto"/>
      </w:divBdr>
    </w:div>
    <w:div w:id="1260914348">
      <w:bodyDiv w:val="1"/>
      <w:marLeft w:val="0"/>
      <w:marRight w:val="0"/>
      <w:marTop w:val="0"/>
      <w:marBottom w:val="0"/>
      <w:divBdr>
        <w:top w:val="none" w:sz="0" w:space="0" w:color="auto"/>
        <w:left w:val="none" w:sz="0" w:space="0" w:color="auto"/>
        <w:bottom w:val="none" w:sz="0" w:space="0" w:color="auto"/>
        <w:right w:val="none" w:sz="0" w:space="0" w:color="auto"/>
      </w:divBdr>
    </w:div>
    <w:div w:id="1276329326">
      <w:bodyDiv w:val="1"/>
      <w:marLeft w:val="0"/>
      <w:marRight w:val="0"/>
      <w:marTop w:val="0"/>
      <w:marBottom w:val="0"/>
      <w:divBdr>
        <w:top w:val="none" w:sz="0" w:space="0" w:color="auto"/>
        <w:left w:val="none" w:sz="0" w:space="0" w:color="auto"/>
        <w:bottom w:val="none" w:sz="0" w:space="0" w:color="auto"/>
        <w:right w:val="none" w:sz="0" w:space="0" w:color="auto"/>
      </w:divBdr>
    </w:div>
    <w:div w:id="1287346536">
      <w:bodyDiv w:val="1"/>
      <w:marLeft w:val="0"/>
      <w:marRight w:val="0"/>
      <w:marTop w:val="0"/>
      <w:marBottom w:val="0"/>
      <w:divBdr>
        <w:top w:val="none" w:sz="0" w:space="0" w:color="auto"/>
        <w:left w:val="none" w:sz="0" w:space="0" w:color="auto"/>
        <w:bottom w:val="none" w:sz="0" w:space="0" w:color="auto"/>
        <w:right w:val="none" w:sz="0" w:space="0" w:color="auto"/>
      </w:divBdr>
    </w:div>
    <w:div w:id="1290673804">
      <w:bodyDiv w:val="1"/>
      <w:marLeft w:val="0"/>
      <w:marRight w:val="0"/>
      <w:marTop w:val="0"/>
      <w:marBottom w:val="0"/>
      <w:divBdr>
        <w:top w:val="none" w:sz="0" w:space="0" w:color="auto"/>
        <w:left w:val="none" w:sz="0" w:space="0" w:color="auto"/>
        <w:bottom w:val="none" w:sz="0" w:space="0" w:color="auto"/>
        <w:right w:val="none" w:sz="0" w:space="0" w:color="auto"/>
      </w:divBdr>
    </w:div>
    <w:div w:id="1295332662">
      <w:bodyDiv w:val="1"/>
      <w:marLeft w:val="0"/>
      <w:marRight w:val="0"/>
      <w:marTop w:val="0"/>
      <w:marBottom w:val="0"/>
      <w:divBdr>
        <w:top w:val="none" w:sz="0" w:space="0" w:color="auto"/>
        <w:left w:val="none" w:sz="0" w:space="0" w:color="auto"/>
        <w:bottom w:val="none" w:sz="0" w:space="0" w:color="auto"/>
        <w:right w:val="none" w:sz="0" w:space="0" w:color="auto"/>
      </w:divBdr>
    </w:div>
    <w:div w:id="1320622745">
      <w:bodyDiv w:val="1"/>
      <w:marLeft w:val="0"/>
      <w:marRight w:val="0"/>
      <w:marTop w:val="0"/>
      <w:marBottom w:val="0"/>
      <w:divBdr>
        <w:top w:val="none" w:sz="0" w:space="0" w:color="auto"/>
        <w:left w:val="none" w:sz="0" w:space="0" w:color="auto"/>
        <w:bottom w:val="none" w:sz="0" w:space="0" w:color="auto"/>
        <w:right w:val="none" w:sz="0" w:space="0" w:color="auto"/>
      </w:divBdr>
    </w:div>
    <w:div w:id="1326785431">
      <w:bodyDiv w:val="1"/>
      <w:marLeft w:val="0"/>
      <w:marRight w:val="0"/>
      <w:marTop w:val="0"/>
      <w:marBottom w:val="0"/>
      <w:divBdr>
        <w:top w:val="none" w:sz="0" w:space="0" w:color="auto"/>
        <w:left w:val="none" w:sz="0" w:space="0" w:color="auto"/>
        <w:bottom w:val="none" w:sz="0" w:space="0" w:color="auto"/>
        <w:right w:val="none" w:sz="0" w:space="0" w:color="auto"/>
      </w:divBdr>
    </w:div>
    <w:div w:id="1332560663">
      <w:bodyDiv w:val="1"/>
      <w:marLeft w:val="0"/>
      <w:marRight w:val="0"/>
      <w:marTop w:val="0"/>
      <w:marBottom w:val="0"/>
      <w:divBdr>
        <w:top w:val="none" w:sz="0" w:space="0" w:color="auto"/>
        <w:left w:val="none" w:sz="0" w:space="0" w:color="auto"/>
        <w:bottom w:val="none" w:sz="0" w:space="0" w:color="auto"/>
        <w:right w:val="none" w:sz="0" w:space="0" w:color="auto"/>
      </w:divBdr>
    </w:div>
    <w:div w:id="1343051351">
      <w:bodyDiv w:val="1"/>
      <w:marLeft w:val="0"/>
      <w:marRight w:val="0"/>
      <w:marTop w:val="0"/>
      <w:marBottom w:val="0"/>
      <w:divBdr>
        <w:top w:val="none" w:sz="0" w:space="0" w:color="auto"/>
        <w:left w:val="none" w:sz="0" w:space="0" w:color="auto"/>
        <w:bottom w:val="none" w:sz="0" w:space="0" w:color="auto"/>
        <w:right w:val="none" w:sz="0" w:space="0" w:color="auto"/>
      </w:divBdr>
    </w:div>
    <w:div w:id="1375160124">
      <w:bodyDiv w:val="1"/>
      <w:marLeft w:val="0"/>
      <w:marRight w:val="0"/>
      <w:marTop w:val="0"/>
      <w:marBottom w:val="0"/>
      <w:divBdr>
        <w:top w:val="none" w:sz="0" w:space="0" w:color="auto"/>
        <w:left w:val="none" w:sz="0" w:space="0" w:color="auto"/>
        <w:bottom w:val="none" w:sz="0" w:space="0" w:color="auto"/>
        <w:right w:val="none" w:sz="0" w:space="0" w:color="auto"/>
      </w:divBdr>
    </w:div>
    <w:div w:id="1433815034">
      <w:bodyDiv w:val="1"/>
      <w:marLeft w:val="0"/>
      <w:marRight w:val="0"/>
      <w:marTop w:val="0"/>
      <w:marBottom w:val="0"/>
      <w:divBdr>
        <w:top w:val="none" w:sz="0" w:space="0" w:color="auto"/>
        <w:left w:val="none" w:sz="0" w:space="0" w:color="auto"/>
        <w:bottom w:val="none" w:sz="0" w:space="0" w:color="auto"/>
        <w:right w:val="none" w:sz="0" w:space="0" w:color="auto"/>
      </w:divBdr>
    </w:div>
    <w:div w:id="1434857694">
      <w:bodyDiv w:val="1"/>
      <w:marLeft w:val="0"/>
      <w:marRight w:val="0"/>
      <w:marTop w:val="0"/>
      <w:marBottom w:val="0"/>
      <w:divBdr>
        <w:top w:val="none" w:sz="0" w:space="0" w:color="auto"/>
        <w:left w:val="none" w:sz="0" w:space="0" w:color="auto"/>
        <w:bottom w:val="none" w:sz="0" w:space="0" w:color="auto"/>
        <w:right w:val="none" w:sz="0" w:space="0" w:color="auto"/>
      </w:divBdr>
    </w:div>
    <w:div w:id="1438481436">
      <w:bodyDiv w:val="1"/>
      <w:marLeft w:val="0"/>
      <w:marRight w:val="0"/>
      <w:marTop w:val="0"/>
      <w:marBottom w:val="0"/>
      <w:divBdr>
        <w:top w:val="none" w:sz="0" w:space="0" w:color="auto"/>
        <w:left w:val="none" w:sz="0" w:space="0" w:color="auto"/>
        <w:bottom w:val="none" w:sz="0" w:space="0" w:color="auto"/>
        <w:right w:val="none" w:sz="0" w:space="0" w:color="auto"/>
      </w:divBdr>
    </w:div>
    <w:div w:id="1461193998">
      <w:bodyDiv w:val="1"/>
      <w:marLeft w:val="0"/>
      <w:marRight w:val="0"/>
      <w:marTop w:val="0"/>
      <w:marBottom w:val="0"/>
      <w:divBdr>
        <w:top w:val="none" w:sz="0" w:space="0" w:color="auto"/>
        <w:left w:val="none" w:sz="0" w:space="0" w:color="auto"/>
        <w:bottom w:val="none" w:sz="0" w:space="0" w:color="auto"/>
        <w:right w:val="none" w:sz="0" w:space="0" w:color="auto"/>
      </w:divBdr>
    </w:div>
    <w:div w:id="1480345386">
      <w:bodyDiv w:val="1"/>
      <w:marLeft w:val="0"/>
      <w:marRight w:val="0"/>
      <w:marTop w:val="0"/>
      <w:marBottom w:val="0"/>
      <w:divBdr>
        <w:top w:val="none" w:sz="0" w:space="0" w:color="auto"/>
        <w:left w:val="none" w:sz="0" w:space="0" w:color="auto"/>
        <w:bottom w:val="none" w:sz="0" w:space="0" w:color="auto"/>
        <w:right w:val="none" w:sz="0" w:space="0" w:color="auto"/>
      </w:divBdr>
    </w:div>
    <w:div w:id="1483617349">
      <w:bodyDiv w:val="1"/>
      <w:marLeft w:val="0"/>
      <w:marRight w:val="0"/>
      <w:marTop w:val="0"/>
      <w:marBottom w:val="0"/>
      <w:divBdr>
        <w:top w:val="none" w:sz="0" w:space="0" w:color="auto"/>
        <w:left w:val="none" w:sz="0" w:space="0" w:color="auto"/>
        <w:bottom w:val="none" w:sz="0" w:space="0" w:color="auto"/>
        <w:right w:val="none" w:sz="0" w:space="0" w:color="auto"/>
      </w:divBdr>
    </w:div>
    <w:div w:id="1496647956">
      <w:bodyDiv w:val="1"/>
      <w:marLeft w:val="0"/>
      <w:marRight w:val="0"/>
      <w:marTop w:val="0"/>
      <w:marBottom w:val="0"/>
      <w:divBdr>
        <w:top w:val="none" w:sz="0" w:space="0" w:color="auto"/>
        <w:left w:val="none" w:sz="0" w:space="0" w:color="auto"/>
        <w:bottom w:val="none" w:sz="0" w:space="0" w:color="auto"/>
        <w:right w:val="none" w:sz="0" w:space="0" w:color="auto"/>
      </w:divBdr>
    </w:div>
    <w:div w:id="1520504772">
      <w:bodyDiv w:val="1"/>
      <w:marLeft w:val="0"/>
      <w:marRight w:val="0"/>
      <w:marTop w:val="0"/>
      <w:marBottom w:val="0"/>
      <w:divBdr>
        <w:top w:val="none" w:sz="0" w:space="0" w:color="auto"/>
        <w:left w:val="none" w:sz="0" w:space="0" w:color="auto"/>
        <w:bottom w:val="none" w:sz="0" w:space="0" w:color="auto"/>
        <w:right w:val="none" w:sz="0" w:space="0" w:color="auto"/>
      </w:divBdr>
    </w:div>
    <w:div w:id="1540632499">
      <w:bodyDiv w:val="1"/>
      <w:marLeft w:val="0"/>
      <w:marRight w:val="0"/>
      <w:marTop w:val="0"/>
      <w:marBottom w:val="0"/>
      <w:divBdr>
        <w:top w:val="none" w:sz="0" w:space="0" w:color="auto"/>
        <w:left w:val="none" w:sz="0" w:space="0" w:color="auto"/>
        <w:bottom w:val="none" w:sz="0" w:space="0" w:color="auto"/>
        <w:right w:val="none" w:sz="0" w:space="0" w:color="auto"/>
      </w:divBdr>
    </w:div>
    <w:div w:id="1566911559">
      <w:bodyDiv w:val="1"/>
      <w:marLeft w:val="0"/>
      <w:marRight w:val="0"/>
      <w:marTop w:val="0"/>
      <w:marBottom w:val="0"/>
      <w:divBdr>
        <w:top w:val="none" w:sz="0" w:space="0" w:color="auto"/>
        <w:left w:val="none" w:sz="0" w:space="0" w:color="auto"/>
        <w:bottom w:val="none" w:sz="0" w:space="0" w:color="auto"/>
        <w:right w:val="none" w:sz="0" w:space="0" w:color="auto"/>
      </w:divBdr>
    </w:div>
    <w:div w:id="1579711541">
      <w:bodyDiv w:val="1"/>
      <w:marLeft w:val="0"/>
      <w:marRight w:val="0"/>
      <w:marTop w:val="0"/>
      <w:marBottom w:val="0"/>
      <w:divBdr>
        <w:top w:val="none" w:sz="0" w:space="0" w:color="auto"/>
        <w:left w:val="none" w:sz="0" w:space="0" w:color="auto"/>
        <w:bottom w:val="none" w:sz="0" w:space="0" w:color="auto"/>
        <w:right w:val="none" w:sz="0" w:space="0" w:color="auto"/>
      </w:divBdr>
    </w:div>
    <w:div w:id="1597208480">
      <w:bodyDiv w:val="1"/>
      <w:marLeft w:val="0"/>
      <w:marRight w:val="0"/>
      <w:marTop w:val="0"/>
      <w:marBottom w:val="0"/>
      <w:divBdr>
        <w:top w:val="none" w:sz="0" w:space="0" w:color="auto"/>
        <w:left w:val="none" w:sz="0" w:space="0" w:color="auto"/>
        <w:bottom w:val="none" w:sz="0" w:space="0" w:color="auto"/>
        <w:right w:val="none" w:sz="0" w:space="0" w:color="auto"/>
      </w:divBdr>
    </w:div>
    <w:div w:id="1643340882">
      <w:bodyDiv w:val="1"/>
      <w:marLeft w:val="0"/>
      <w:marRight w:val="0"/>
      <w:marTop w:val="0"/>
      <w:marBottom w:val="0"/>
      <w:divBdr>
        <w:top w:val="none" w:sz="0" w:space="0" w:color="auto"/>
        <w:left w:val="none" w:sz="0" w:space="0" w:color="auto"/>
        <w:bottom w:val="none" w:sz="0" w:space="0" w:color="auto"/>
        <w:right w:val="none" w:sz="0" w:space="0" w:color="auto"/>
      </w:divBdr>
    </w:div>
    <w:div w:id="1665357658">
      <w:bodyDiv w:val="1"/>
      <w:marLeft w:val="0"/>
      <w:marRight w:val="0"/>
      <w:marTop w:val="0"/>
      <w:marBottom w:val="0"/>
      <w:divBdr>
        <w:top w:val="none" w:sz="0" w:space="0" w:color="auto"/>
        <w:left w:val="none" w:sz="0" w:space="0" w:color="auto"/>
        <w:bottom w:val="none" w:sz="0" w:space="0" w:color="auto"/>
        <w:right w:val="none" w:sz="0" w:space="0" w:color="auto"/>
      </w:divBdr>
      <w:divsChild>
        <w:div w:id="338964799">
          <w:marLeft w:val="0"/>
          <w:marRight w:val="0"/>
          <w:marTop w:val="0"/>
          <w:marBottom w:val="0"/>
          <w:divBdr>
            <w:top w:val="none" w:sz="0" w:space="0" w:color="auto"/>
            <w:left w:val="none" w:sz="0" w:space="0" w:color="auto"/>
            <w:bottom w:val="none" w:sz="0" w:space="0" w:color="auto"/>
            <w:right w:val="none" w:sz="0" w:space="0" w:color="auto"/>
          </w:divBdr>
          <w:divsChild>
            <w:div w:id="1849784526">
              <w:marLeft w:val="0"/>
              <w:marRight w:val="0"/>
              <w:marTop w:val="0"/>
              <w:marBottom w:val="0"/>
              <w:divBdr>
                <w:top w:val="none" w:sz="0" w:space="0" w:color="auto"/>
                <w:left w:val="none" w:sz="0" w:space="0" w:color="auto"/>
                <w:bottom w:val="none" w:sz="0" w:space="0" w:color="auto"/>
                <w:right w:val="none" w:sz="0" w:space="0" w:color="auto"/>
              </w:divBdr>
              <w:divsChild>
                <w:div w:id="855517">
                  <w:marLeft w:val="0"/>
                  <w:marRight w:val="0"/>
                  <w:marTop w:val="0"/>
                  <w:marBottom w:val="0"/>
                  <w:divBdr>
                    <w:top w:val="none" w:sz="0" w:space="0" w:color="auto"/>
                    <w:left w:val="none" w:sz="0" w:space="0" w:color="auto"/>
                    <w:bottom w:val="none" w:sz="0" w:space="0" w:color="auto"/>
                    <w:right w:val="none" w:sz="0" w:space="0" w:color="auto"/>
                  </w:divBdr>
                  <w:divsChild>
                    <w:div w:id="326790919">
                      <w:marLeft w:val="0"/>
                      <w:marRight w:val="0"/>
                      <w:marTop w:val="0"/>
                      <w:marBottom w:val="0"/>
                      <w:divBdr>
                        <w:top w:val="none" w:sz="0" w:space="0" w:color="auto"/>
                        <w:left w:val="none" w:sz="0" w:space="0" w:color="auto"/>
                        <w:bottom w:val="none" w:sz="0" w:space="0" w:color="auto"/>
                        <w:right w:val="none" w:sz="0" w:space="0" w:color="auto"/>
                      </w:divBdr>
                      <w:divsChild>
                        <w:div w:id="1601721687">
                          <w:marLeft w:val="0"/>
                          <w:marRight w:val="0"/>
                          <w:marTop w:val="0"/>
                          <w:marBottom w:val="0"/>
                          <w:divBdr>
                            <w:top w:val="none" w:sz="0" w:space="0" w:color="auto"/>
                            <w:left w:val="none" w:sz="0" w:space="0" w:color="auto"/>
                            <w:bottom w:val="none" w:sz="0" w:space="0" w:color="auto"/>
                            <w:right w:val="none" w:sz="0" w:space="0" w:color="auto"/>
                          </w:divBdr>
                          <w:divsChild>
                            <w:div w:id="2027174435">
                              <w:marLeft w:val="0"/>
                              <w:marRight w:val="0"/>
                              <w:marTop w:val="0"/>
                              <w:marBottom w:val="0"/>
                              <w:divBdr>
                                <w:top w:val="none" w:sz="0" w:space="0" w:color="auto"/>
                                <w:left w:val="none" w:sz="0" w:space="0" w:color="auto"/>
                                <w:bottom w:val="none" w:sz="0" w:space="0" w:color="auto"/>
                                <w:right w:val="none" w:sz="0" w:space="0" w:color="auto"/>
                              </w:divBdr>
                              <w:divsChild>
                                <w:div w:id="2069844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9160441">
      <w:bodyDiv w:val="1"/>
      <w:marLeft w:val="0"/>
      <w:marRight w:val="0"/>
      <w:marTop w:val="0"/>
      <w:marBottom w:val="0"/>
      <w:divBdr>
        <w:top w:val="none" w:sz="0" w:space="0" w:color="auto"/>
        <w:left w:val="none" w:sz="0" w:space="0" w:color="auto"/>
        <w:bottom w:val="none" w:sz="0" w:space="0" w:color="auto"/>
        <w:right w:val="none" w:sz="0" w:space="0" w:color="auto"/>
      </w:divBdr>
    </w:div>
    <w:div w:id="1734697944">
      <w:bodyDiv w:val="1"/>
      <w:marLeft w:val="0"/>
      <w:marRight w:val="0"/>
      <w:marTop w:val="0"/>
      <w:marBottom w:val="0"/>
      <w:divBdr>
        <w:top w:val="none" w:sz="0" w:space="0" w:color="auto"/>
        <w:left w:val="none" w:sz="0" w:space="0" w:color="auto"/>
        <w:bottom w:val="none" w:sz="0" w:space="0" w:color="auto"/>
        <w:right w:val="none" w:sz="0" w:space="0" w:color="auto"/>
      </w:divBdr>
    </w:div>
    <w:div w:id="1738283539">
      <w:bodyDiv w:val="1"/>
      <w:marLeft w:val="0"/>
      <w:marRight w:val="0"/>
      <w:marTop w:val="0"/>
      <w:marBottom w:val="0"/>
      <w:divBdr>
        <w:top w:val="none" w:sz="0" w:space="0" w:color="auto"/>
        <w:left w:val="none" w:sz="0" w:space="0" w:color="auto"/>
        <w:bottom w:val="none" w:sz="0" w:space="0" w:color="auto"/>
        <w:right w:val="none" w:sz="0" w:space="0" w:color="auto"/>
      </w:divBdr>
    </w:div>
    <w:div w:id="1762214552">
      <w:bodyDiv w:val="1"/>
      <w:marLeft w:val="0"/>
      <w:marRight w:val="0"/>
      <w:marTop w:val="0"/>
      <w:marBottom w:val="0"/>
      <w:divBdr>
        <w:top w:val="none" w:sz="0" w:space="0" w:color="auto"/>
        <w:left w:val="none" w:sz="0" w:space="0" w:color="auto"/>
        <w:bottom w:val="none" w:sz="0" w:space="0" w:color="auto"/>
        <w:right w:val="none" w:sz="0" w:space="0" w:color="auto"/>
      </w:divBdr>
    </w:div>
    <w:div w:id="1797794137">
      <w:bodyDiv w:val="1"/>
      <w:marLeft w:val="0"/>
      <w:marRight w:val="0"/>
      <w:marTop w:val="0"/>
      <w:marBottom w:val="0"/>
      <w:divBdr>
        <w:top w:val="none" w:sz="0" w:space="0" w:color="auto"/>
        <w:left w:val="none" w:sz="0" w:space="0" w:color="auto"/>
        <w:bottom w:val="none" w:sz="0" w:space="0" w:color="auto"/>
        <w:right w:val="none" w:sz="0" w:space="0" w:color="auto"/>
      </w:divBdr>
    </w:div>
    <w:div w:id="1826051617">
      <w:bodyDiv w:val="1"/>
      <w:marLeft w:val="0"/>
      <w:marRight w:val="0"/>
      <w:marTop w:val="0"/>
      <w:marBottom w:val="0"/>
      <w:divBdr>
        <w:top w:val="none" w:sz="0" w:space="0" w:color="auto"/>
        <w:left w:val="none" w:sz="0" w:space="0" w:color="auto"/>
        <w:bottom w:val="none" w:sz="0" w:space="0" w:color="auto"/>
        <w:right w:val="none" w:sz="0" w:space="0" w:color="auto"/>
      </w:divBdr>
    </w:div>
    <w:div w:id="1827360292">
      <w:bodyDiv w:val="1"/>
      <w:marLeft w:val="0"/>
      <w:marRight w:val="0"/>
      <w:marTop w:val="0"/>
      <w:marBottom w:val="0"/>
      <w:divBdr>
        <w:top w:val="none" w:sz="0" w:space="0" w:color="auto"/>
        <w:left w:val="none" w:sz="0" w:space="0" w:color="auto"/>
        <w:bottom w:val="none" w:sz="0" w:space="0" w:color="auto"/>
        <w:right w:val="none" w:sz="0" w:space="0" w:color="auto"/>
      </w:divBdr>
    </w:div>
    <w:div w:id="1834950933">
      <w:bodyDiv w:val="1"/>
      <w:marLeft w:val="0"/>
      <w:marRight w:val="0"/>
      <w:marTop w:val="0"/>
      <w:marBottom w:val="0"/>
      <w:divBdr>
        <w:top w:val="none" w:sz="0" w:space="0" w:color="auto"/>
        <w:left w:val="none" w:sz="0" w:space="0" w:color="auto"/>
        <w:bottom w:val="none" w:sz="0" w:space="0" w:color="auto"/>
        <w:right w:val="none" w:sz="0" w:space="0" w:color="auto"/>
      </w:divBdr>
    </w:div>
    <w:div w:id="1836648003">
      <w:bodyDiv w:val="1"/>
      <w:marLeft w:val="0"/>
      <w:marRight w:val="0"/>
      <w:marTop w:val="0"/>
      <w:marBottom w:val="0"/>
      <w:divBdr>
        <w:top w:val="none" w:sz="0" w:space="0" w:color="auto"/>
        <w:left w:val="none" w:sz="0" w:space="0" w:color="auto"/>
        <w:bottom w:val="none" w:sz="0" w:space="0" w:color="auto"/>
        <w:right w:val="none" w:sz="0" w:space="0" w:color="auto"/>
      </w:divBdr>
    </w:div>
    <w:div w:id="1870600819">
      <w:bodyDiv w:val="1"/>
      <w:marLeft w:val="0"/>
      <w:marRight w:val="0"/>
      <w:marTop w:val="0"/>
      <w:marBottom w:val="0"/>
      <w:divBdr>
        <w:top w:val="none" w:sz="0" w:space="0" w:color="auto"/>
        <w:left w:val="none" w:sz="0" w:space="0" w:color="auto"/>
        <w:bottom w:val="none" w:sz="0" w:space="0" w:color="auto"/>
        <w:right w:val="none" w:sz="0" w:space="0" w:color="auto"/>
      </w:divBdr>
    </w:div>
    <w:div w:id="1903445699">
      <w:bodyDiv w:val="1"/>
      <w:marLeft w:val="0"/>
      <w:marRight w:val="0"/>
      <w:marTop w:val="0"/>
      <w:marBottom w:val="0"/>
      <w:divBdr>
        <w:top w:val="none" w:sz="0" w:space="0" w:color="auto"/>
        <w:left w:val="none" w:sz="0" w:space="0" w:color="auto"/>
        <w:bottom w:val="none" w:sz="0" w:space="0" w:color="auto"/>
        <w:right w:val="none" w:sz="0" w:space="0" w:color="auto"/>
      </w:divBdr>
    </w:div>
    <w:div w:id="1907565625">
      <w:bodyDiv w:val="1"/>
      <w:marLeft w:val="0"/>
      <w:marRight w:val="0"/>
      <w:marTop w:val="0"/>
      <w:marBottom w:val="0"/>
      <w:divBdr>
        <w:top w:val="none" w:sz="0" w:space="0" w:color="auto"/>
        <w:left w:val="none" w:sz="0" w:space="0" w:color="auto"/>
        <w:bottom w:val="none" w:sz="0" w:space="0" w:color="auto"/>
        <w:right w:val="none" w:sz="0" w:space="0" w:color="auto"/>
      </w:divBdr>
    </w:div>
    <w:div w:id="1907834600">
      <w:bodyDiv w:val="1"/>
      <w:marLeft w:val="0"/>
      <w:marRight w:val="0"/>
      <w:marTop w:val="0"/>
      <w:marBottom w:val="0"/>
      <w:divBdr>
        <w:top w:val="none" w:sz="0" w:space="0" w:color="auto"/>
        <w:left w:val="none" w:sz="0" w:space="0" w:color="auto"/>
        <w:bottom w:val="none" w:sz="0" w:space="0" w:color="auto"/>
        <w:right w:val="none" w:sz="0" w:space="0" w:color="auto"/>
      </w:divBdr>
    </w:div>
    <w:div w:id="1926986138">
      <w:bodyDiv w:val="1"/>
      <w:marLeft w:val="0"/>
      <w:marRight w:val="0"/>
      <w:marTop w:val="0"/>
      <w:marBottom w:val="0"/>
      <w:divBdr>
        <w:top w:val="none" w:sz="0" w:space="0" w:color="auto"/>
        <w:left w:val="none" w:sz="0" w:space="0" w:color="auto"/>
        <w:bottom w:val="none" w:sz="0" w:space="0" w:color="auto"/>
        <w:right w:val="none" w:sz="0" w:space="0" w:color="auto"/>
      </w:divBdr>
    </w:div>
    <w:div w:id="1935740794">
      <w:bodyDiv w:val="1"/>
      <w:marLeft w:val="0"/>
      <w:marRight w:val="0"/>
      <w:marTop w:val="0"/>
      <w:marBottom w:val="0"/>
      <w:divBdr>
        <w:top w:val="none" w:sz="0" w:space="0" w:color="auto"/>
        <w:left w:val="none" w:sz="0" w:space="0" w:color="auto"/>
        <w:bottom w:val="none" w:sz="0" w:space="0" w:color="auto"/>
        <w:right w:val="none" w:sz="0" w:space="0" w:color="auto"/>
      </w:divBdr>
    </w:div>
    <w:div w:id="1940136376">
      <w:bodyDiv w:val="1"/>
      <w:marLeft w:val="0"/>
      <w:marRight w:val="0"/>
      <w:marTop w:val="0"/>
      <w:marBottom w:val="0"/>
      <w:divBdr>
        <w:top w:val="none" w:sz="0" w:space="0" w:color="auto"/>
        <w:left w:val="none" w:sz="0" w:space="0" w:color="auto"/>
        <w:bottom w:val="none" w:sz="0" w:space="0" w:color="auto"/>
        <w:right w:val="none" w:sz="0" w:space="0" w:color="auto"/>
      </w:divBdr>
    </w:div>
    <w:div w:id="1960258560">
      <w:bodyDiv w:val="1"/>
      <w:marLeft w:val="0"/>
      <w:marRight w:val="0"/>
      <w:marTop w:val="0"/>
      <w:marBottom w:val="0"/>
      <w:divBdr>
        <w:top w:val="none" w:sz="0" w:space="0" w:color="auto"/>
        <w:left w:val="none" w:sz="0" w:space="0" w:color="auto"/>
        <w:bottom w:val="none" w:sz="0" w:space="0" w:color="auto"/>
        <w:right w:val="none" w:sz="0" w:space="0" w:color="auto"/>
      </w:divBdr>
    </w:div>
    <w:div w:id="1972055156">
      <w:bodyDiv w:val="1"/>
      <w:marLeft w:val="0"/>
      <w:marRight w:val="0"/>
      <w:marTop w:val="0"/>
      <w:marBottom w:val="0"/>
      <w:divBdr>
        <w:top w:val="none" w:sz="0" w:space="0" w:color="auto"/>
        <w:left w:val="none" w:sz="0" w:space="0" w:color="auto"/>
        <w:bottom w:val="none" w:sz="0" w:space="0" w:color="auto"/>
        <w:right w:val="none" w:sz="0" w:space="0" w:color="auto"/>
      </w:divBdr>
    </w:div>
    <w:div w:id="1997298191">
      <w:bodyDiv w:val="1"/>
      <w:marLeft w:val="0"/>
      <w:marRight w:val="0"/>
      <w:marTop w:val="0"/>
      <w:marBottom w:val="0"/>
      <w:divBdr>
        <w:top w:val="none" w:sz="0" w:space="0" w:color="auto"/>
        <w:left w:val="none" w:sz="0" w:space="0" w:color="auto"/>
        <w:bottom w:val="none" w:sz="0" w:space="0" w:color="auto"/>
        <w:right w:val="none" w:sz="0" w:space="0" w:color="auto"/>
      </w:divBdr>
    </w:div>
    <w:div w:id="2001418583">
      <w:bodyDiv w:val="1"/>
      <w:marLeft w:val="0"/>
      <w:marRight w:val="0"/>
      <w:marTop w:val="0"/>
      <w:marBottom w:val="0"/>
      <w:divBdr>
        <w:top w:val="none" w:sz="0" w:space="0" w:color="auto"/>
        <w:left w:val="none" w:sz="0" w:space="0" w:color="auto"/>
        <w:bottom w:val="none" w:sz="0" w:space="0" w:color="auto"/>
        <w:right w:val="none" w:sz="0" w:space="0" w:color="auto"/>
      </w:divBdr>
    </w:div>
    <w:div w:id="2013756350">
      <w:bodyDiv w:val="1"/>
      <w:marLeft w:val="0"/>
      <w:marRight w:val="0"/>
      <w:marTop w:val="0"/>
      <w:marBottom w:val="0"/>
      <w:divBdr>
        <w:top w:val="none" w:sz="0" w:space="0" w:color="auto"/>
        <w:left w:val="none" w:sz="0" w:space="0" w:color="auto"/>
        <w:bottom w:val="none" w:sz="0" w:space="0" w:color="auto"/>
        <w:right w:val="none" w:sz="0" w:space="0" w:color="auto"/>
      </w:divBdr>
    </w:div>
    <w:div w:id="2031564538">
      <w:bodyDiv w:val="1"/>
      <w:marLeft w:val="0"/>
      <w:marRight w:val="0"/>
      <w:marTop w:val="0"/>
      <w:marBottom w:val="0"/>
      <w:divBdr>
        <w:top w:val="none" w:sz="0" w:space="0" w:color="auto"/>
        <w:left w:val="none" w:sz="0" w:space="0" w:color="auto"/>
        <w:bottom w:val="none" w:sz="0" w:space="0" w:color="auto"/>
        <w:right w:val="none" w:sz="0" w:space="0" w:color="auto"/>
      </w:divBdr>
    </w:div>
    <w:div w:id="2034454690">
      <w:bodyDiv w:val="1"/>
      <w:marLeft w:val="0"/>
      <w:marRight w:val="0"/>
      <w:marTop w:val="0"/>
      <w:marBottom w:val="0"/>
      <w:divBdr>
        <w:top w:val="none" w:sz="0" w:space="0" w:color="auto"/>
        <w:left w:val="none" w:sz="0" w:space="0" w:color="auto"/>
        <w:bottom w:val="none" w:sz="0" w:space="0" w:color="auto"/>
        <w:right w:val="none" w:sz="0" w:space="0" w:color="auto"/>
      </w:divBdr>
    </w:div>
    <w:div w:id="2051152377">
      <w:bodyDiv w:val="1"/>
      <w:marLeft w:val="0"/>
      <w:marRight w:val="0"/>
      <w:marTop w:val="0"/>
      <w:marBottom w:val="0"/>
      <w:divBdr>
        <w:top w:val="none" w:sz="0" w:space="0" w:color="auto"/>
        <w:left w:val="none" w:sz="0" w:space="0" w:color="auto"/>
        <w:bottom w:val="none" w:sz="0" w:space="0" w:color="auto"/>
        <w:right w:val="none" w:sz="0" w:space="0" w:color="auto"/>
      </w:divBdr>
    </w:div>
    <w:div w:id="2072733143">
      <w:bodyDiv w:val="1"/>
      <w:marLeft w:val="0"/>
      <w:marRight w:val="0"/>
      <w:marTop w:val="0"/>
      <w:marBottom w:val="0"/>
      <w:divBdr>
        <w:top w:val="none" w:sz="0" w:space="0" w:color="auto"/>
        <w:left w:val="none" w:sz="0" w:space="0" w:color="auto"/>
        <w:bottom w:val="none" w:sz="0" w:space="0" w:color="auto"/>
        <w:right w:val="none" w:sz="0" w:space="0" w:color="auto"/>
      </w:divBdr>
    </w:div>
    <w:div w:id="2078088738">
      <w:bodyDiv w:val="1"/>
      <w:marLeft w:val="0"/>
      <w:marRight w:val="0"/>
      <w:marTop w:val="0"/>
      <w:marBottom w:val="0"/>
      <w:divBdr>
        <w:top w:val="none" w:sz="0" w:space="0" w:color="auto"/>
        <w:left w:val="none" w:sz="0" w:space="0" w:color="auto"/>
        <w:bottom w:val="none" w:sz="0" w:space="0" w:color="auto"/>
        <w:right w:val="none" w:sz="0" w:space="0" w:color="auto"/>
      </w:divBdr>
    </w:div>
    <w:div w:id="2080445772">
      <w:bodyDiv w:val="1"/>
      <w:marLeft w:val="0"/>
      <w:marRight w:val="0"/>
      <w:marTop w:val="0"/>
      <w:marBottom w:val="0"/>
      <w:divBdr>
        <w:top w:val="none" w:sz="0" w:space="0" w:color="auto"/>
        <w:left w:val="none" w:sz="0" w:space="0" w:color="auto"/>
        <w:bottom w:val="none" w:sz="0" w:space="0" w:color="auto"/>
        <w:right w:val="none" w:sz="0" w:space="0" w:color="auto"/>
      </w:divBdr>
    </w:div>
    <w:div w:id="2090731680">
      <w:bodyDiv w:val="1"/>
      <w:marLeft w:val="0"/>
      <w:marRight w:val="0"/>
      <w:marTop w:val="0"/>
      <w:marBottom w:val="0"/>
      <w:divBdr>
        <w:top w:val="none" w:sz="0" w:space="0" w:color="auto"/>
        <w:left w:val="none" w:sz="0" w:space="0" w:color="auto"/>
        <w:bottom w:val="none" w:sz="0" w:space="0" w:color="auto"/>
        <w:right w:val="none" w:sz="0" w:space="0" w:color="auto"/>
      </w:divBdr>
    </w:div>
    <w:div w:id="2106807794">
      <w:bodyDiv w:val="1"/>
      <w:marLeft w:val="0"/>
      <w:marRight w:val="0"/>
      <w:marTop w:val="0"/>
      <w:marBottom w:val="0"/>
      <w:divBdr>
        <w:top w:val="none" w:sz="0" w:space="0" w:color="auto"/>
        <w:left w:val="none" w:sz="0" w:space="0" w:color="auto"/>
        <w:bottom w:val="none" w:sz="0" w:space="0" w:color="auto"/>
        <w:right w:val="none" w:sz="0" w:space="0" w:color="auto"/>
      </w:divBdr>
    </w:div>
    <w:div w:id="2130083317">
      <w:bodyDiv w:val="1"/>
      <w:marLeft w:val="0"/>
      <w:marRight w:val="0"/>
      <w:marTop w:val="0"/>
      <w:marBottom w:val="0"/>
      <w:divBdr>
        <w:top w:val="none" w:sz="0" w:space="0" w:color="auto"/>
        <w:left w:val="none" w:sz="0" w:space="0" w:color="auto"/>
        <w:bottom w:val="none" w:sz="0" w:space="0" w:color="auto"/>
        <w:right w:val="none" w:sz="0" w:space="0" w:color="auto"/>
      </w:divBdr>
    </w:div>
    <w:div w:id="2141336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1377</TotalTime>
  <Pages>20</Pages>
  <Words>7003</Words>
  <Characters>39922</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Shaina Hamid</dc:creator>
  <cp:keywords/>
  <dc:description/>
  <cp:lastModifiedBy>Usman Naseer</cp:lastModifiedBy>
  <cp:revision>8</cp:revision>
  <dcterms:created xsi:type="dcterms:W3CDTF">2026-01-07T09:23:00Z</dcterms:created>
  <dcterms:modified xsi:type="dcterms:W3CDTF">2026-01-08T08:21:00Z</dcterms:modified>
</cp:coreProperties>
</file>